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07C3" w:rsidRPr="00B343B4" w:rsidRDefault="00562B04" w:rsidP="00B343B4">
      <w:pPr>
        <w:jc w:val="center"/>
      </w:pPr>
      <w:bookmarkStart w:id="0" w:name="_GoBack"/>
      <w:bookmarkEnd w:id="0"/>
      <w:r>
        <w:rPr>
          <w:noProof/>
          <w:lang w:eastAsia="ru-RU"/>
        </w:rPr>
        <w:drawing>
          <wp:inline distT="0" distB="0" distL="0" distR="0">
            <wp:extent cx="504825" cy="673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73100"/>
                    </a:xfrm>
                    <a:prstGeom prst="rect">
                      <a:avLst/>
                    </a:prstGeom>
                    <a:noFill/>
                    <a:ln>
                      <a:noFill/>
                    </a:ln>
                  </pic:spPr>
                </pic:pic>
              </a:graphicData>
            </a:graphic>
          </wp:inline>
        </w:drawing>
      </w:r>
    </w:p>
    <w:p w:rsidR="00F607C3" w:rsidRPr="0070186A" w:rsidRDefault="00F607C3" w:rsidP="00F607C3">
      <w:pPr>
        <w:keepNext/>
        <w:jc w:val="center"/>
        <w:outlineLvl w:val="1"/>
        <w:rPr>
          <w:b/>
          <w:sz w:val="36"/>
          <w:szCs w:val="36"/>
        </w:rPr>
      </w:pPr>
      <w:r w:rsidRPr="0070186A">
        <w:rPr>
          <w:b/>
          <w:sz w:val="36"/>
          <w:szCs w:val="36"/>
        </w:rPr>
        <w:t>Администрация</w:t>
      </w:r>
    </w:p>
    <w:p w:rsidR="00F607C3" w:rsidRPr="0070186A" w:rsidRDefault="00F607C3" w:rsidP="00F607C3">
      <w:pPr>
        <w:jc w:val="center"/>
        <w:rPr>
          <w:b/>
          <w:sz w:val="36"/>
          <w:szCs w:val="36"/>
        </w:rPr>
      </w:pPr>
      <w:r w:rsidRPr="0070186A">
        <w:rPr>
          <w:b/>
          <w:sz w:val="36"/>
          <w:szCs w:val="36"/>
        </w:rPr>
        <w:t>города Волгодонска</w:t>
      </w:r>
    </w:p>
    <w:p w:rsidR="00F607C3" w:rsidRPr="00B343B4" w:rsidRDefault="00F607C3" w:rsidP="00F607C3">
      <w:pPr>
        <w:jc w:val="center"/>
        <w:rPr>
          <w:b/>
          <w:sz w:val="26"/>
          <w:szCs w:val="26"/>
        </w:rPr>
      </w:pPr>
    </w:p>
    <w:p w:rsidR="00F607C3" w:rsidRPr="00B343B4" w:rsidRDefault="00F607C3" w:rsidP="00F607C3">
      <w:pPr>
        <w:keepNext/>
        <w:jc w:val="center"/>
        <w:outlineLvl w:val="0"/>
        <w:rPr>
          <w:b/>
          <w:sz w:val="36"/>
          <w:szCs w:val="36"/>
        </w:rPr>
      </w:pPr>
      <w:r w:rsidRPr="00B343B4">
        <w:rPr>
          <w:b/>
          <w:sz w:val="36"/>
          <w:szCs w:val="36"/>
        </w:rPr>
        <w:t>ПОСТАНОВЛЕНИЕ</w:t>
      </w:r>
    </w:p>
    <w:p w:rsidR="007C403D" w:rsidRPr="00334BD4" w:rsidRDefault="007C403D" w:rsidP="00F607C3">
      <w:pPr>
        <w:keepNext/>
        <w:jc w:val="center"/>
        <w:outlineLvl w:val="0"/>
        <w:rPr>
          <w:sz w:val="26"/>
          <w:szCs w:val="26"/>
        </w:rPr>
      </w:pPr>
    </w:p>
    <w:p w:rsidR="00F607C3" w:rsidRDefault="00FB1CCA" w:rsidP="007C403D">
      <w:pPr>
        <w:jc w:val="center"/>
      </w:pPr>
      <w:r>
        <w:t>от______________ №______</w:t>
      </w:r>
    </w:p>
    <w:p w:rsidR="0027057A" w:rsidRPr="00BA5A80" w:rsidRDefault="0027057A" w:rsidP="007C403D">
      <w:pPr>
        <w:jc w:val="center"/>
        <w:rPr>
          <w:szCs w:val="26"/>
        </w:rPr>
      </w:pPr>
    </w:p>
    <w:p w:rsidR="00F607C3" w:rsidRPr="00140624" w:rsidRDefault="00F607C3" w:rsidP="007C403D">
      <w:pPr>
        <w:jc w:val="center"/>
      </w:pPr>
      <w:r w:rsidRPr="00140624">
        <w:t>г. Волгодонск</w:t>
      </w:r>
    </w:p>
    <w:p w:rsidR="00F607C3" w:rsidRPr="00334BD4" w:rsidRDefault="00F607C3" w:rsidP="00334BD4">
      <w:pPr>
        <w:autoSpaceDE w:val="0"/>
        <w:jc w:val="center"/>
      </w:pPr>
    </w:p>
    <w:p w:rsidR="00200D40" w:rsidRPr="00C55DE2" w:rsidRDefault="00200D40" w:rsidP="00B658ED">
      <w:pPr>
        <w:tabs>
          <w:tab w:val="left" w:pos="5985"/>
        </w:tabs>
        <w:autoSpaceDE w:val="0"/>
        <w:jc w:val="center"/>
        <w:rPr>
          <w:b/>
          <w:bCs/>
        </w:rPr>
      </w:pPr>
      <w:r w:rsidRPr="00C55DE2">
        <w:rPr>
          <w:b/>
        </w:rPr>
        <w:t>О внесении изменени</w:t>
      </w:r>
      <w:r w:rsidR="00824299">
        <w:rPr>
          <w:b/>
        </w:rPr>
        <w:t>я</w:t>
      </w:r>
      <w:r w:rsidR="00610403">
        <w:rPr>
          <w:b/>
        </w:rPr>
        <w:t xml:space="preserve"> </w:t>
      </w:r>
      <w:r w:rsidRPr="00C55DE2">
        <w:rPr>
          <w:b/>
        </w:rPr>
        <w:t>в постановление Администрации</w:t>
      </w:r>
      <w:r w:rsidR="00B343B4">
        <w:rPr>
          <w:b/>
        </w:rPr>
        <w:br/>
      </w:r>
      <w:r w:rsidRPr="00C55DE2">
        <w:rPr>
          <w:b/>
        </w:rPr>
        <w:t>города Волгодонска от 27.12.2016 № 3152 «Об утверждении административного регламента Департамента труда и социального развития Администрации города Волгодонска предоставления муниципальной услуги «Предоставление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r w:rsidR="00805B75">
        <w:rPr>
          <w:b/>
        </w:rPr>
        <w:t>»</w:t>
      </w:r>
    </w:p>
    <w:p w:rsidR="00D27A97" w:rsidRPr="00140624" w:rsidRDefault="00D27A97" w:rsidP="00334BD4">
      <w:pPr>
        <w:autoSpaceDE w:val="0"/>
        <w:jc w:val="center"/>
      </w:pPr>
    </w:p>
    <w:p w:rsidR="00200D40" w:rsidRPr="00140624" w:rsidRDefault="00200D40" w:rsidP="00BA5A80">
      <w:pPr>
        <w:autoSpaceDE w:val="0"/>
        <w:ind w:firstLine="709"/>
        <w:jc w:val="both"/>
      </w:pPr>
      <w:r w:rsidRPr="00140624">
        <w:t xml:space="preserve">В соответствии с федеральными законами от 27.07.2010 № 210-ФЗ </w:t>
      </w:r>
      <w:r w:rsidR="00B804A0" w:rsidRPr="00140624">
        <w:br/>
      </w:r>
      <w:r w:rsidRPr="00140624">
        <w:t xml:space="preserve">«Об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w:t>
      </w:r>
      <w:r w:rsidR="00BA5A80">
        <w:br/>
      </w:r>
      <w:r w:rsidRPr="00140624">
        <w:t xml:space="preserve">к предоставлению в электронной форме государственных и муниципальных услуг», Уставом муниципального образования «Город Волгодонск», распоряжением Администрации города Волгодонска от 26.07.2018 </w:t>
      </w:r>
      <w:r w:rsidR="00B343B4">
        <w:br/>
      </w:r>
      <w:r w:rsidRPr="00140624">
        <w:t>№ 235 «Об утверждении Положения о порядке разработки и утверждения административных регламентов предоставления муниципальных услуг, типовой формы административного регламента предоставления муниципальной услуги», в целях приведения нормативных правовых актов Администрации города Волгодонска в соответствие с действующим законодательством</w:t>
      </w:r>
    </w:p>
    <w:p w:rsidR="00200D40" w:rsidRPr="00140624" w:rsidRDefault="00200D40" w:rsidP="00200D40">
      <w:pPr>
        <w:autoSpaceDE w:val="0"/>
        <w:jc w:val="both"/>
      </w:pPr>
    </w:p>
    <w:p w:rsidR="00200D40" w:rsidRDefault="00B658ED" w:rsidP="00200D40">
      <w:pPr>
        <w:autoSpaceDE w:val="0"/>
        <w:jc w:val="both"/>
      </w:pPr>
      <w:r w:rsidRPr="00E72C9D">
        <w:rPr>
          <w:b/>
          <w:spacing w:val="60"/>
        </w:rPr>
        <w:t>ПОСТАНОВЛЯЮ</w:t>
      </w:r>
      <w:r w:rsidR="00200D40" w:rsidRPr="006B36B0">
        <w:rPr>
          <w:b/>
        </w:rPr>
        <w:t>:</w:t>
      </w:r>
    </w:p>
    <w:p w:rsidR="006E13D0" w:rsidRPr="00140624" w:rsidRDefault="006E13D0" w:rsidP="00200D40">
      <w:pPr>
        <w:autoSpaceDE w:val="0"/>
        <w:jc w:val="both"/>
      </w:pPr>
    </w:p>
    <w:p w:rsidR="00E678A7" w:rsidRDefault="00200D40" w:rsidP="00BA5A80">
      <w:pPr>
        <w:autoSpaceDE w:val="0"/>
        <w:ind w:firstLine="709"/>
        <w:jc w:val="both"/>
      </w:pPr>
      <w:r w:rsidRPr="006B36B0">
        <w:t>1</w:t>
      </w:r>
      <w:r w:rsidR="00B658ED" w:rsidRPr="006B36B0">
        <w:t>.</w:t>
      </w:r>
      <w:r w:rsidR="006E13D0" w:rsidRPr="00140624">
        <w:tab/>
      </w:r>
      <w:r w:rsidRPr="00140624">
        <w:t xml:space="preserve">Внести в постановление Администрации города Волгодонска </w:t>
      </w:r>
      <w:r w:rsidR="00B343B4">
        <w:br/>
      </w:r>
      <w:r w:rsidRPr="00140624">
        <w:t xml:space="preserve">от 27.12.2016 № 3152 «Об утверждении административного регламента Департамента труда и социального развития Администрации </w:t>
      </w:r>
      <w:r w:rsidR="00B343B4">
        <w:br/>
      </w:r>
      <w:r w:rsidRPr="00140624">
        <w:t xml:space="preserve">города Волгодонска предоставления муниципальной услуги «Предоставление справки о размере среднедушевого дохода семьи </w:t>
      </w:r>
      <w:r w:rsidR="00B343B4">
        <w:br/>
      </w:r>
      <w:r w:rsidRPr="00140624">
        <w:t xml:space="preserve">или дохода одиноко проживающего гражданина для получения бесплатной </w:t>
      </w:r>
      <w:r w:rsidRPr="00140624">
        <w:lastRenderedPageBreak/>
        <w:t>юридической помощи</w:t>
      </w:r>
      <w:r w:rsidRPr="00140624">
        <w:rPr>
          <w:bCs/>
        </w:rPr>
        <w:t>»</w:t>
      </w:r>
      <w:r w:rsidR="00FA5FE8">
        <w:rPr>
          <w:bCs/>
        </w:rPr>
        <w:t xml:space="preserve"> </w:t>
      </w:r>
      <w:r w:rsidR="00956D64" w:rsidRPr="00140624">
        <w:t>изменение</w:t>
      </w:r>
      <w:r w:rsidR="00956D64">
        <w:t>,</w:t>
      </w:r>
      <w:r w:rsidR="00FA5FE8">
        <w:t xml:space="preserve"> </w:t>
      </w:r>
      <w:r w:rsidR="00E678A7" w:rsidRPr="00DD1CAF">
        <w:t xml:space="preserve">изложив </w:t>
      </w:r>
      <w:r w:rsidR="00956D64">
        <w:t>его</w:t>
      </w:r>
      <w:r w:rsidR="00FA5FE8">
        <w:t xml:space="preserve"> </w:t>
      </w:r>
      <w:r w:rsidR="00E678A7" w:rsidRPr="00DD1CAF">
        <w:t xml:space="preserve">в редакции </w:t>
      </w:r>
      <w:r w:rsidR="00C06325">
        <w:t xml:space="preserve">согласно </w:t>
      </w:r>
      <w:r w:rsidR="00E678A7" w:rsidRPr="00DD1CAF">
        <w:t>приложени</w:t>
      </w:r>
      <w:r w:rsidR="00C06325">
        <w:t>ю.</w:t>
      </w:r>
    </w:p>
    <w:p w:rsidR="00EF4A3C" w:rsidRPr="00C06325" w:rsidRDefault="00EF4A3C" w:rsidP="00BA5A80">
      <w:pPr>
        <w:autoSpaceDE w:val="0"/>
        <w:ind w:firstLine="709"/>
        <w:contextualSpacing/>
        <w:jc w:val="both"/>
      </w:pPr>
      <w:r w:rsidRPr="00B6360C">
        <w:t>2.</w:t>
      </w:r>
      <w:r w:rsidRPr="00C06325">
        <w:t>Постановление вступает в силу со дня его официального опубликования.</w:t>
      </w:r>
    </w:p>
    <w:p w:rsidR="00EF4A3C" w:rsidRPr="00C06325" w:rsidRDefault="00EF4A3C" w:rsidP="00BA5A80">
      <w:pPr>
        <w:tabs>
          <w:tab w:val="left" w:pos="1276"/>
        </w:tabs>
        <w:ind w:firstLine="709"/>
        <w:contextualSpacing/>
        <w:jc w:val="both"/>
      </w:pPr>
      <w:r w:rsidRPr="00C06325">
        <w:t xml:space="preserve">3. </w:t>
      </w:r>
      <w:r w:rsidRPr="00C06325">
        <w:tab/>
        <w:t xml:space="preserve">Контроль за исполнением постановления возложить </w:t>
      </w:r>
      <w:r w:rsidR="00B343B4">
        <w:br/>
      </w:r>
      <w:r w:rsidRPr="00C06325">
        <w:t>на заместителя главы Администрации города Волгодонска по социальному развитию А.А. Пашко.</w:t>
      </w:r>
    </w:p>
    <w:p w:rsidR="00EF4A3C" w:rsidRPr="00C06325" w:rsidRDefault="00EF4A3C" w:rsidP="00BA5A80">
      <w:pPr>
        <w:contextualSpacing/>
      </w:pPr>
    </w:p>
    <w:p w:rsidR="00EF4A3C" w:rsidRDefault="00EF4A3C" w:rsidP="00EF4A3C">
      <w:pPr>
        <w:contextualSpacing/>
      </w:pPr>
    </w:p>
    <w:p w:rsidR="00B343B4" w:rsidRPr="00C06325" w:rsidRDefault="00B343B4" w:rsidP="00EF4A3C">
      <w:pPr>
        <w:contextualSpacing/>
      </w:pPr>
    </w:p>
    <w:p w:rsidR="00EF4A3C" w:rsidRPr="003C5893" w:rsidRDefault="00EF4A3C" w:rsidP="00EF4A3C">
      <w:pPr>
        <w:contextualSpacing/>
      </w:pPr>
      <w:r w:rsidRPr="003C5893">
        <w:t xml:space="preserve">Глава Администрации </w:t>
      </w:r>
    </w:p>
    <w:p w:rsidR="00EF4A3C" w:rsidRPr="00724E99" w:rsidRDefault="00EF4A3C" w:rsidP="00EF4A3C">
      <w:pPr>
        <w:contextualSpacing/>
        <w:rPr>
          <w:color w:val="FF0000"/>
        </w:rPr>
      </w:pPr>
      <w:r w:rsidRPr="003C5893">
        <w:t>города Волгодонска</w:t>
      </w:r>
      <w:r w:rsidRPr="003C5893">
        <w:tab/>
      </w:r>
      <w:r w:rsidRPr="003C5893">
        <w:tab/>
      </w:r>
      <w:r w:rsidRPr="003C5893">
        <w:tab/>
      </w:r>
      <w:r w:rsidRPr="003C5893">
        <w:tab/>
      </w:r>
      <w:r w:rsidR="00FB1CCA">
        <w:tab/>
        <w:t xml:space="preserve">             </w:t>
      </w:r>
      <w:r w:rsidR="00FA5FE8">
        <w:t xml:space="preserve">      </w:t>
      </w:r>
      <w:r w:rsidR="00FB1CCA">
        <w:t>Ю.И. Мариненко</w:t>
      </w:r>
    </w:p>
    <w:p w:rsidR="00A64061" w:rsidRPr="00B343B4" w:rsidRDefault="00A64061" w:rsidP="00200D40">
      <w:pPr>
        <w:rPr>
          <w:sz w:val="22"/>
          <w:szCs w:val="22"/>
        </w:rPr>
      </w:pPr>
    </w:p>
    <w:p w:rsidR="00B343B4" w:rsidRPr="00B343B4" w:rsidRDefault="00B343B4" w:rsidP="00200D40">
      <w:pPr>
        <w:rPr>
          <w:sz w:val="22"/>
          <w:szCs w:val="22"/>
        </w:rPr>
      </w:pPr>
    </w:p>
    <w:p w:rsidR="00B343B4" w:rsidRPr="00B343B4" w:rsidRDefault="00B343B4" w:rsidP="00200D40">
      <w:pPr>
        <w:rPr>
          <w:sz w:val="22"/>
          <w:szCs w:val="22"/>
        </w:rPr>
      </w:pPr>
    </w:p>
    <w:p w:rsidR="00200D40" w:rsidRPr="00B343B4" w:rsidRDefault="007C403D" w:rsidP="00C92096">
      <w:pPr>
        <w:tabs>
          <w:tab w:val="left" w:pos="6663"/>
        </w:tabs>
        <w:rPr>
          <w:sz w:val="22"/>
          <w:szCs w:val="22"/>
        </w:rPr>
      </w:pPr>
      <w:r w:rsidRPr="00B343B4">
        <w:rPr>
          <w:sz w:val="22"/>
          <w:szCs w:val="22"/>
        </w:rPr>
        <w:t>Постановление</w:t>
      </w:r>
      <w:r w:rsidR="00200D40" w:rsidRPr="00B343B4">
        <w:rPr>
          <w:sz w:val="22"/>
          <w:szCs w:val="22"/>
        </w:rPr>
        <w:t xml:space="preserve"> вносит</w:t>
      </w:r>
    </w:p>
    <w:p w:rsidR="00200D40" w:rsidRPr="00B343B4" w:rsidRDefault="00200D40" w:rsidP="00200D40">
      <w:pPr>
        <w:rPr>
          <w:sz w:val="22"/>
          <w:szCs w:val="22"/>
        </w:rPr>
      </w:pPr>
      <w:r w:rsidRPr="00B343B4">
        <w:rPr>
          <w:sz w:val="22"/>
          <w:szCs w:val="22"/>
        </w:rPr>
        <w:t xml:space="preserve">Департамент труда и социального </w:t>
      </w:r>
    </w:p>
    <w:p w:rsidR="00200D40" w:rsidRPr="00B343B4" w:rsidRDefault="00200D40" w:rsidP="00200D40">
      <w:pPr>
        <w:rPr>
          <w:sz w:val="22"/>
          <w:szCs w:val="22"/>
        </w:rPr>
      </w:pPr>
      <w:r w:rsidRPr="00B343B4">
        <w:rPr>
          <w:sz w:val="22"/>
          <w:szCs w:val="22"/>
        </w:rPr>
        <w:t xml:space="preserve">развития Администрации города Волгодонска  </w:t>
      </w:r>
    </w:p>
    <w:p w:rsidR="00200D40" w:rsidRPr="00140624" w:rsidRDefault="00200D40" w:rsidP="00200D40">
      <w:pPr>
        <w:autoSpaceDE w:val="0"/>
        <w:ind w:firstLine="708"/>
        <w:jc w:val="both"/>
        <w:rPr>
          <w:sz w:val="24"/>
        </w:rPr>
      </w:pPr>
    </w:p>
    <w:p w:rsidR="003D7922" w:rsidRDefault="003D7922" w:rsidP="00200D40">
      <w:pPr>
        <w:autoSpaceDE w:val="0"/>
        <w:jc w:val="both"/>
      </w:pPr>
    </w:p>
    <w:p w:rsidR="003D7922" w:rsidRDefault="003D7922" w:rsidP="00200D40">
      <w:pPr>
        <w:autoSpaceDE w:val="0"/>
        <w:jc w:val="both"/>
      </w:pPr>
    </w:p>
    <w:p w:rsidR="003D7922" w:rsidRDefault="003D7922" w:rsidP="00200D40">
      <w:pPr>
        <w:autoSpaceDE w:val="0"/>
        <w:jc w:val="both"/>
      </w:pPr>
    </w:p>
    <w:p w:rsidR="003D7922" w:rsidRDefault="003D7922" w:rsidP="00200D40">
      <w:pPr>
        <w:autoSpaceDE w:val="0"/>
        <w:jc w:val="both"/>
      </w:pPr>
    </w:p>
    <w:p w:rsidR="00E678A7" w:rsidRDefault="00E678A7" w:rsidP="00200D40">
      <w:pPr>
        <w:autoSpaceDE w:val="0"/>
        <w:jc w:val="both"/>
      </w:pPr>
    </w:p>
    <w:p w:rsidR="00E678A7" w:rsidRDefault="00E678A7" w:rsidP="00200D40">
      <w:pPr>
        <w:autoSpaceDE w:val="0"/>
        <w:jc w:val="both"/>
      </w:pPr>
    </w:p>
    <w:p w:rsidR="00E678A7" w:rsidRDefault="00E678A7" w:rsidP="00200D40">
      <w:pPr>
        <w:autoSpaceDE w:val="0"/>
        <w:jc w:val="both"/>
      </w:pPr>
    </w:p>
    <w:p w:rsidR="00E678A7" w:rsidRPr="00DD1CAF" w:rsidRDefault="00B343B4" w:rsidP="009B756E">
      <w:pPr>
        <w:tabs>
          <w:tab w:val="left" w:pos="5103"/>
        </w:tabs>
        <w:ind w:firstLine="4820"/>
        <w:rPr>
          <w:lang w:eastAsia="en-US"/>
        </w:rPr>
      </w:pPr>
      <w:r>
        <w:rPr>
          <w:lang w:eastAsia="en-US"/>
        </w:rPr>
        <w:br w:type="page"/>
      </w:r>
      <w:r w:rsidR="00E678A7" w:rsidRPr="00DD1CAF">
        <w:rPr>
          <w:lang w:eastAsia="en-US"/>
        </w:rPr>
        <w:lastRenderedPageBreak/>
        <w:t>Приложение</w:t>
      </w:r>
    </w:p>
    <w:p w:rsidR="00E678A7" w:rsidRPr="00DD1CAF" w:rsidRDefault="00E678A7" w:rsidP="009B756E">
      <w:pPr>
        <w:tabs>
          <w:tab w:val="left" w:pos="5103"/>
        </w:tabs>
        <w:ind w:firstLine="4820"/>
        <w:rPr>
          <w:lang w:eastAsia="en-US"/>
        </w:rPr>
      </w:pPr>
      <w:r w:rsidRPr="00DD1CAF">
        <w:rPr>
          <w:lang w:eastAsia="en-US"/>
        </w:rPr>
        <w:t>к постановлению</w:t>
      </w:r>
      <w:r w:rsidR="00610403">
        <w:rPr>
          <w:lang w:eastAsia="en-US"/>
        </w:rPr>
        <w:t xml:space="preserve"> </w:t>
      </w:r>
      <w:r w:rsidRPr="00DD1CAF">
        <w:rPr>
          <w:lang w:eastAsia="en-US"/>
        </w:rPr>
        <w:t>Администрации</w:t>
      </w:r>
    </w:p>
    <w:p w:rsidR="00E678A7" w:rsidRPr="00DD1CAF" w:rsidRDefault="00E678A7" w:rsidP="009B756E">
      <w:pPr>
        <w:tabs>
          <w:tab w:val="left" w:pos="5103"/>
        </w:tabs>
        <w:ind w:firstLine="4820"/>
        <w:rPr>
          <w:lang w:eastAsia="en-US"/>
        </w:rPr>
      </w:pPr>
      <w:r w:rsidRPr="00DD1CAF">
        <w:rPr>
          <w:lang w:eastAsia="en-US"/>
        </w:rPr>
        <w:t>города Волгодонска</w:t>
      </w:r>
    </w:p>
    <w:p w:rsidR="00E678A7" w:rsidRPr="00DD1CAF" w:rsidRDefault="00B343B4" w:rsidP="009B756E">
      <w:pPr>
        <w:tabs>
          <w:tab w:val="left" w:pos="5103"/>
        </w:tabs>
        <w:ind w:firstLine="4820"/>
        <w:rPr>
          <w:lang w:eastAsia="en-US"/>
        </w:rPr>
      </w:pPr>
      <w:r>
        <w:rPr>
          <w:lang w:eastAsia="en-US"/>
        </w:rPr>
        <w:t xml:space="preserve">от </w:t>
      </w:r>
      <w:r w:rsidR="00FB1CCA">
        <w:t>________</w:t>
      </w:r>
      <w:r>
        <w:rPr>
          <w:lang w:eastAsia="en-US"/>
        </w:rPr>
        <w:t xml:space="preserve"> № </w:t>
      </w:r>
      <w:r w:rsidR="00FB1CCA">
        <w:rPr>
          <w:lang w:eastAsia="en-US"/>
        </w:rPr>
        <w:t>____</w:t>
      </w:r>
    </w:p>
    <w:p w:rsidR="00E678A7" w:rsidRPr="00DD1CAF" w:rsidRDefault="00E678A7" w:rsidP="009B756E">
      <w:pPr>
        <w:tabs>
          <w:tab w:val="left" w:pos="5103"/>
        </w:tabs>
        <w:ind w:firstLine="4820"/>
        <w:rPr>
          <w:lang w:eastAsia="en-US"/>
        </w:rPr>
      </w:pPr>
    </w:p>
    <w:p w:rsidR="00E678A7" w:rsidRPr="00DD1CAF" w:rsidRDefault="00E678A7" w:rsidP="009B756E">
      <w:pPr>
        <w:tabs>
          <w:tab w:val="left" w:pos="5103"/>
        </w:tabs>
        <w:ind w:firstLine="4820"/>
        <w:rPr>
          <w:lang w:eastAsia="en-US"/>
        </w:rPr>
      </w:pPr>
      <w:r w:rsidRPr="00DD1CAF">
        <w:rPr>
          <w:lang w:eastAsia="en-US"/>
        </w:rPr>
        <w:t>Приложение</w:t>
      </w:r>
    </w:p>
    <w:p w:rsidR="00E678A7" w:rsidRPr="00DD1CAF" w:rsidRDefault="00E678A7" w:rsidP="009B756E">
      <w:pPr>
        <w:tabs>
          <w:tab w:val="left" w:pos="5103"/>
        </w:tabs>
        <w:ind w:firstLine="4820"/>
        <w:rPr>
          <w:lang w:eastAsia="en-US"/>
        </w:rPr>
      </w:pPr>
      <w:r w:rsidRPr="00DD1CAF">
        <w:rPr>
          <w:lang w:eastAsia="en-US"/>
        </w:rPr>
        <w:t>к постановлению</w:t>
      </w:r>
      <w:r w:rsidR="00610403">
        <w:rPr>
          <w:lang w:eastAsia="en-US"/>
        </w:rPr>
        <w:t xml:space="preserve"> </w:t>
      </w:r>
      <w:r w:rsidRPr="00DD1CAF">
        <w:rPr>
          <w:lang w:eastAsia="en-US"/>
        </w:rPr>
        <w:t>Администрации</w:t>
      </w:r>
    </w:p>
    <w:p w:rsidR="00E678A7" w:rsidRPr="00DD1CAF" w:rsidRDefault="00E678A7" w:rsidP="009B756E">
      <w:pPr>
        <w:tabs>
          <w:tab w:val="left" w:pos="5103"/>
        </w:tabs>
        <w:ind w:firstLine="4820"/>
        <w:rPr>
          <w:lang w:eastAsia="en-US"/>
        </w:rPr>
      </w:pPr>
      <w:r w:rsidRPr="00DD1CAF">
        <w:rPr>
          <w:lang w:eastAsia="en-US"/>
        </w:rPr>
        <w:t>города Волгодонска</w:t>
      </w:r>
    </w:p>
    <w:p w:rsidR="00DE6E27" w:rsidRDefault="00BA5A80" w:rsidP="009B756E">
      <w:pPr>
        <w:tabs>
          <w:tab w:val="left" w:pos="5103"/>
        </w:tabs>
        <w:ind w:firstLine="4820"/>
      </w:pPr>
      <w:r>
        <w:rPr>
          <w:lang w:eastAsia="en-US"/>
        </w:rPr>
        <w:t>от</w:t>
      </w:r>
      <w:r w:rsidR="0044344A">
        <w:rPr>
          <w:lang w:eastAsia="en-US"/>
        </w:rPr>
        <w:t xml:space="preserve"> </w:t>
      </w:r>
      <w:r w:rsidR="00E4477F">
        <w:rPr>
          <w:lang w:eastAsia="en-US"/>
        </w:rPr>
        <w:t>27.12.2016</w:t>
      </w:r>
      <w:r w:rsidR="0044344A">
        <w:rPr>
          <w:lang w:eastAsia="en-US"/>
        </w:rPr>
        <w:t xml:space="preserve"> </w:t>
      </w:r>
      <w:r w:rsidR="00E678A7" w:rsidRPr="00DD1CAF">
        <w:t>№ </w:t>
      </w:r>
      <w:r w:rsidR="00E4477F">
        <w:t>3152</w:t>
      </w:r>
    </w:p>
    <w:p w:rsidR="00E4477F" w:rsidRDefault="00E4477F" w:rsidP="00DE6E27">
      <w:pPr>
        <w:tabs>
          <w:tab w:val="left" w:pos="5103"/>
        </w:tabs>
        <w:ind w:firstLine="4820"/>
        <w:jc w:val="center"/>
      </w:pPr>
    </w:p>
    <w:p w:rsidR="00E678A7" w:rsidRPr="00140624" w:rsidRDefault="00E678A7" w:rsidP="00E678A7">
      <w:pPr>
        <w:jc w:val="center"/>
      </w:pPr>
      <w:r>
        <w:t>Административный регламент</w:t>
      </w:r>
    </w:p>
    <w:p w:rsidR="00E678A7" w:rsidRPr="00140624" w:rsidRDefault="00E678A7" w:rsidP="00E678A7">
      <w:pPr>
        <w:jc w:val="center"/>
      </w:pPr>
      <w:r w:rsidRPr="00140624">
        <w:t xml:space="preserve">Департамента труда и социального развития Администрации </w:t>
      </w:r>
      <w:r w:rsidR="00B343B4">
        <w:br/>
      </w:r>
      <w:r w:rsidRPr="00140624">
        <w:t xml:space="preserve">города Волгодонска предоставления муниципальной услуги «Предоставление справки о размере среднедушевого дохода семьи </w:t>
      </w:r>
      <w:r w:rsidR="00E81F9E">
        <w:br/>
      </w:r>
      <w:r w:rsidRPr="00140624">
        <w:t>или дохода одиноко проживающего гражданина для получения бесплатной юридической помощи»</w:t>
      </w:r>
    </w:p>
    <w:p w:rsidR="00E678A7" w:rsidRPr="00140624" w:rsidRDefault="00E678A7" w:rsidP="00E678A7">
      <w:pPr>
        <w:jc w:val="center"/>
        <w:rPr>
          <w:bCs/>
        </w:rPr>
      </w:pPr>
    </w:p>
    <w:p w:rsidR="00E678A7" w:rsidRPr="00140624" w:rsidRDefault="00E678A7" w:rsidP="00E678A7">
      <w:pPr>
        <w:jc w:val="center"/>
        <w:rPr>
          <w:bCs/>
        </w:rPr>
      </w:pPr>
      <w:r w:rsidRPr="00140624">
        <w:rPr>
          <w:bCs/>
        </w:rPr>
        <w:t>1. Общие положения</w:t>
      </w:r>
    </w:p>
    <w:p w:rsidR="00E678A7" w:rsidRPr="00140624" w:rsidRDefault="00E678A7" w:rsidP="00E678A7">
      <w:pPr>
        <w:jc w:val="center"/>
      </w:pPr>
    </w:p>
    <w:p w:rsidR="00E678A7" w:rsidRPr="00140624" w:rsidRDefault="00E678A7" w:rsidP="00BA5A80">
      <w:pPr>
        <w:ind w:firstLine="709"/>
        <w:jc w:val="both"/>
      </w:pPr>
      <w:r w:rsidRPr="00140624">
        <w:t xml:space="preserve">1.1. Административный регламент Департамента труда и социального развития Администрации города Волгодонска предоставления муниципальной услуги «Предоставление справки о размере среднедушевого дохода семьи или дохода одиноко проживающего гражданина для получения бесплатной юридической помощи» (далее – административный регламент) определяет сроки и последовательность действий </w:t>
      </w:r>
      <w:r w:rsidR="00E81F9E">
        <w:br/>
      </w:r>
      <w:r w:rsidRPr="00140624">
        <w:t xml:space="preserve">(административных процедур) Департамента труда и социального развития Администрации города Волгодонска, </w:t>
      </w:r>
      <w:r w:rsidRPr="00140624">
        <w:rPr>
          <w:lang w:eastAsia="ru-RU"/>
        </w:rPr>
        <w:t xml:space="preserve">муниципального автономного учреждения муниципального образования «Город Волгодонск» «Многофункциональный центр предоставления государственных </w:t>
      </w:r>
      <w:r w:rsidR="00BA5A80">
        <w:rPr>
          <w:lang w:eastAsia="ru-RU"/>
        </w:rPr>
        <w:br/>
      </w:r>
      <w:r w:rsidRPr="00140624">
        <w:rPr>
          <w:lang w:eastAsia="ru-RU"/>
        </w:rPr>
        <w:t>и муниципальных услуг» (далее – МАУ «МФЦ»)</w:t>
      </w:r>
      <w:r w:rsidRPr="00140624">
        <w:t xml:space="preserve">, а также порядок взаимодействия Департамента труда и социального развития Администрации города Волгодонска, </w:t>
      </w:r>
      <w:r w:rsidRPr="00140624">
        <w:rPr>
          <w:lang w:eastAsia="ru-RU"/>
        </w:rPr>
        <w:t xml:space="preserve">МАУ «МФЦ» </w:t>
      </w:r>
      <w:r w:rsidRPr="00140624">
        <w:t>с органами государственных внебюджетных фондов, территориальными органами федеральных органов власти при предоставлении справки о размере среднедушевого дохода семьи или дохода одиноко проживающего гражданина для получения бесплатной юридической помощи.</w:t>
      </w:r>
    </w:p>
    <w:p w:rsidR="00E678A7" w:rsidRPr="00140624" w:rsidRDefault="00E678A7" w:rsidP="00BA5A80">
      <w:pPr>
        <w:autoSpaceDE w:val="0"/>
        <w:autoSpaceDN w:val="0"/>
        <w:adjustRightInd w:val="0"/>
        <w:ind w:firstLine="709"/>
        <w:jc w:val="both"/>
        <w:rPr>
          <w:lang w:eastAsia="ru-RU"/>
        </w:rPr>
      </w:pPr>
      <w:r w:rsidRPr="00140624">
        <w:t xml:space="preserve">1.2. Предоставление </w:t>
      </w:r>
      <w:r w:rsidRPr="00140624">
        <w:rPr>
          <w:lang w:eastAsia="ru-RU"/>
        </w:rPr>
        <w:t xml:space="preserve">муниципальной услуги </w:t>
      </w:r>
      <w:r w:rsidRPr="00140624">
        <w:t>«Предоставление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r w:rsidRPr="00140624">
        <w:rPr>
          <w:lang w:eastAsia="ru-RU"/>
        </w:rPr>
        <w:t xml:space="preserve"> может осуществляться через МАУ «МФЦ».</w:t>
      </w:r>
    </w:p>
    <w:p w:rsidR="00E678A7" w:rsidRPr="00140624" w:rsidRDefault="00E678A7" w:rsidP="00BA5A80">
      <w:pPr>
        <w:autoSpaceDE w:val="0"/>
        <w:autoSpaceDN w:val="0"/>
        <w:adjustRightInd w:val="0"/>
        <w:ind w:firstLine="709"/>
        <w:jc w:val="both"/>
        <w:rPr>
          <w:lang w:eastAsia="ru-RU"/>
        </w:rPr>
      </w:pPr>
      <w:r w:rsidRPr="00140624">
        <w:rPr>
          <w:lang w:eastAsia="ru-RU"/>
        </w:rPr>
        <w:t xml:space="preserve">Получение муниципальной услуги в МАУ «МФЦ» осуществляется </w:t>
      </w:r>
      <w:r w:rsidR="00E81F9E">
        <w:rPr>
          <w:lang w:eastAsia="ru-RU"/>
        </w:rPr>
        <w:br/>
      </w:r>
      <w:r w:rsidRPr="00140624">
        <w:rPr>
          <w:lang w:eastAsia="ru-RU"/>
        </w:rPr>
        <w:t xml:space="preserve">в соответствии с соглашением, заключенным между МАУ «МФЦ» </w:t>
      </w:r>
      <w:r w:rsidR="00E81F9E">
        <w:rPr>
          <w:lang w:eastAsia="ru-RU"/>
        </w:rPr>
        <w:br/>
      </w:r>
      <w:r w:rsidRPr="00140624">
        <w:rPr>
          <w:lang w:eastAsia="ru-RU"/>
        </w:rPr>
        <w:t xml:space="preserve">и Департаментом труда и социального развития Администрации </w:t>
      </w:r>
      <w:r w:rsidR="00E81F9E">
        <w:rPr>
          <w:lang w:eastAsia="ru-RU"/>
        </w:rPr>
        <w:br/>
      </w:r>
      <w:r w:rsidRPr="00140624">
        <w:rPr>
          <w:lang w:eastAsia="ru-RU"/>
        </w:rPr>
        <w:t>города Волгодонска, с момента вступления его в силу.</w:t>
      </w:r>
    </w:p>
    <w:p w:rsidR="00E678A7" w:rsidRPr="00140624" w:rsidRDefault="00E678A7" w:rsidP="00BA5A80">
      <w:pPr>
        <w:autoSpaceDE w:val="0"/>
        <w:autoSpaceDN w:val="0"/>
        <w:adjustRightInd w:val="0"/>
        <w:ind w:firstLine="709"/>
        <w:jc w:val="both"/>
      </w:pPr>
      <w:r w:rsidRPr="00140624">
        <w:lastRenderedPageBreak/>
        <w:t xml:space="preserve">1.3. Получателем муниципальной услуги «Предоставление справки </w:t>
      </w:r>
      <w:r w:rsidR="00E81F9E">
        <w:br/>
      </w:r>
      <w:r w:rsidRPr="00140624">
        <w:t>о размере среднедушевого дохода семьи или дохода одиноко проживающего гражданина для получения бесплатной юридической помощи»</w:t>
      </w:r>
      <w:r w:rsidR="00FA5FE8">
        <w:t xml:space="preserve"> </w:t>
      </w:r>
      <w:r w:rsidRPr="00140624">
        <w:t xml:space="preserve">является гражданин Российской Федерации, зарегистрированный по месту жительства (месту пребывания) на территории муниципального образования </w:t>
      </w:r>
      <w:r w:rsidR="00E81F9E">
        <w:br/>
      </w:r>
      <w:r w:rsidRPr="00140624">
        <w:t xml:space="preserve">«Город Волгодонск» (далее - заявитель), </w:t>
      </w:r>
      <w:r w:rsidRPr="00140624">
        <w:rPr>
          <w:rFonts w:cs="Calibri"/>
        </w:rPr>
        <w:t xml:space="preserve">обратившийся с письменным заявлением, </w:t>
      </w:r>
      <w:r w:rsidRPr="00140624">
        <w:t>поданным лично или через законного представителя.</w:t>
      </w:r>
    </w:p>
    <w:p w:rsidR="00E678A7" w:rsidRPr="00140624" w:rsidRDefault="00E678A7" w:rsidP="00BA5A80">
      <w:pPr>
        <w:autoSpaceDE w:val="0"/>
        <w:autoSpaceDN w:val="0"/>
        <w:adjustRightInd w:val="0"/>
        <w:ind w:firstLine="709"/>
        <w:jc w:val="both"/>
        <w:rPr>
          <w:lang w:eastAsia="ru-RU"/>
        </w:rPr>
      </w:pPr>
      <w:r w:rsidRPr="00140624">
        <w:rPr>
          <w:lang w:eastAsia="ru-RU"/>
        </w:rPr>
        <w:t xml:space="preserve">1.4. </w:t>
      </w:r>
      <w:r w:rsidRPr="00140624">
        <w:t xml:space="preserve">Административный регламент предусматривает реализацию прав заявителя при получении муниципальной услуги «Предоставление справки </w:t>
      </w:r>
      <w:r w:rsidR="00E81F9E">
        <w:br/>
      </w:r>
      <w:r w:rsidRPr="00140624">
        <w:t>о размере среднедушевого дохода семьи или дохода одиноко проживающего гражданина для получения бесплатной юридической помощи», а именно:</w:t>
      </w:r>
    </w:p>
    <w:p w:rsidR="00E678A7" w:rsidRPr="00140624" w:rsidRDefault="00E678A7" w:rsidP="00BA5A80">
      <w:pPr>
        <w:autoSpaceDE w:val="0"/>
        <w:autoSpaceDN w:val="0"/>
        <w:adjustRightInd w:val="0"/>
        <w:ind w:firstLine="709"/>
        <w:jc w:val="both"/>
        <w:rPr>
          <w:lang w:eastAsia="ru-RU"/>
        </w:rPr>
      </w:pPr>
      <w:r w:rsidRPr="00140624">
        <w:t>1.4.1.</w:t>
      </w:r>
      <w:r w:rsidRPr="00140624">
        <w:tab/>
        <w:t>Получать муниципальную услугу своевременно и в соответствии со стандартом предоставления муниципальной услуги.</w:t>
      </w:r>
    </w:p>
    <w:p w:rsidR="00E678A7" w:rsidRPr="00140624" w:rsidRDefault="00E678A7" w:rsidP="00BA5A80">
      <w:pPr>
        <w:autoSpaceDE w:val="0"/>
        <w:autoSpaceDN w:val="0"/>
        <w:adjustRightInd w:val="0"/>
        <w:ind w:firstLine="709"/>
        <w:jc w:val="both"/>
        <w:rPr>
          <w:lang w:eastAsia="ru-RU"/>
        </w:rPr>
      </w:pPr>
      <w:r w:rsidRPr="00140624">
        <w:t>1.4.2.</w:t>
      </w:r>
      <w:r w:rsidRPr="00140624">
        <w:tab/>
        <w:t xml:space="preserve">Получать полную, актуальную, достоверную информацию </w:t>
      </w:r>
      <w:r w:rsidR="00E81F9E">
        <w:br/>
      </w:r>
      <w:r w:rsidRPr="00140624">
        <w:t>о порядке предоставления муниципальной услуги, в том числе в электронной форме.</w:t>
      </w:r>
    </w:p>
    <w:p w:rsidR="00E678A7" w:rsidRPr="00140624" w:rsidRDefault="00E678A7" w:rsidP="00BA5A80">
      <w:pPr>
        <w:autoSpaceDE w:val="0"/>
        <w:autoSpaceDN w:val="0"/>
        <w:adjustRightInd w:val="0"/>
        <w:ind w:firstLine="709"/>
        <w:jc w:val="both"/>
      </w:pPr>
      <w:r w:rsidRPr="00140624">
        <w:t>1.4.3.</w:t>
      </w:r>
      <w:r w:rsidRPr="00140624">
        <w:tab/>
        <w:t>Право на досудебное (внесудебное) рассмотрение жалоб (претензий) в процессе предоставления муниципальной услуги.</w:t>
      </w:r>
    </w:p>
    <w:p w:rsidR="00E678A7" w:rsidRPr="00C06325" w:rsidRDefault="00E678A7" w:rsidP="00BA5A80">
      <w:pPr>
        <w:ind w:firstLine="709"/>
        <w:jc w:val="both"/>
      </w:pPr>
      <w:r w:rsidRPr="00140624">
        <w:t xml:space="preserve">1.5. Департамент труда и социального развития Администрации </w:t>
      </w:r>
      <w:r w:rsidR="00E81F9E">
        <w:br/>
      </w:r>
      <w:r w:rsidRPr="00140624">
        <w:t>города Волгодонска, МАУ «</w:t>
      </w:r>
      <w:r w:rsidRPr="00C06325">
        <w:t xml:space="preserve">МФЦ» при предоставлении муниципальной услуги </w:t>
      </w:r>
      <w:r w:rsidR="00E4477F">
        <w:t>«Предоставление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r w:rsidRPr="00C06325">
        <w:t xml:space="preserve"> взаимодействует с:</w:t>
      </w:r>
    </w:p>
    <w:p w:rsidR="00EF4A3C" w:rsidRPr="00C06325" w:rsidRDefault="00EF4A3C" w:rsidP="00BA5A80">
      <w:pPr>
        <w:pStyle w:val="ConsPlusNormal"/>
        <w:ind w:firstLine="709"/>
        <w:contextualSpacing/>
        <w:jc w:val="both"/>
        <w:rPr>
          <w:rFonts w:ascii="Times New Roman" w:hAnsi="Times New Roman" w:cs="Times New Roman"/>
          <w:sz w:val="28"/>
          <w:szCs w:val="28"/>
        </w:rPr>
      </w:pPr>
      <w:r w:rsidRPr="00C06325">
        <w:rPr>
          <w:rFonts w:ascii="Times New Roman" w:hAnsi="Times New Roman" w:cs="Times New Roman"/>
          <w:sz w:val="28"/>
          <w:szCs w:val="28"/>
        </w:rPr>
        <w:t>1.5.1. Фондом пенсионного и социального страхования Российской Федерации.</w:t>
      </w:r>
    </w:p>
    <w:p w:rsidR="00E678A7" w:rsidRPr="00C06325" w:rsidRDefault="00E678A7" w:rsidP="00BA5A80">
      <w:pPr>
        <w:tabs>
          <w:tab w:val="left" w:pos="1560"/>
        </w:tabs>
        <w:ind w:firstLine="709"/>
        <w:jc w:val="both"/>
      </w:pPr>
      <w:r w:rsidRPr="00C06325">
        <w:t>1.5.2. Органами службы занятости Российской Федерации.</w:t>
      </w:r>
    </w:p>
    <w:p w:rsidR="00E678A7" w:rsidRPr="00C06325" w:rsidRDefault="00E678A7" w:rsidP="00BA5A80">
      <w:pPr>
        <w:tabs>
          <w:tab w:val="left" w:pos="1560"/>
        </w:tabs>
        <w:ind w:firstLine="709"/>
        <w:jc w:val="both"/>
      </w:pPr>
      <w:r w:rsidRPr="00C06325">
        <w:t>1.5.</w:t>
      </w:r>
      <w:r w:rsidR="00EF4A3C" w:rsidRPr="00C06325">
        <w:t>3</w:t>
      </w:r>
      <w:r w:rsidRPr="00C06325">
        <w:t>. Органами социальной защиты населения Российской Федерации.</w:t>
      </w:r>
    </w:p>
    <w:p w:rsidR="00E678A7" w:rsidRPr="00C06325" w:rsidRDefault="00E678A7" w:rsidP="00BA5A80">
      <w:pPr>
        <w:tabs>
          <w:tab w:val="left" w:pos="1560"/>
        </w:tabs>
        <w:ind w:firstLine="709"/>
        <w:jc w:val="both"/>
      </w:pPr>
      <w:r w:rsidRPr="00C06325">
        <w:t>1.5.</w:t>
      </w:r>
      <w:r w:rsidR="00EF4A3C" w:rsidRPr="00C06325">
        <w:t>4</w:t>
      </w:r>
      <w:r w:rsidRPr="00C06325">
        <w:t xml:space="preserve">. </w:t>
      </w:r>
      <w:r w:rsidR="00805B75" w:rsidRPr="00C06325">
        <w:t>Федеральн</w:t>
      </w:r>
      <w:r w:rsidR="00D30ACE">
        <w:t>ой</w:t>
      </w:r>
      <w:r w:rsidR="00805B75" w:rsidRPr="00C06325">
        <w:t xml:space="preserve"> налогов</w:t>
      </w:r>
      <w:r w:rsidR="00D30ACE">
        <w:t>ой</w:t>
      </w:r>
      <w:r w:rsidR="00805B75" w:rsidRPr="00C06325">
        <w:t xml:space="preserve"> служб</w:t>
      </w:r>
      <w:r w:rsidR="00D30ACE">
        <w:t>ой</w:t>
      </w:r>
      <w:r w:rsidR="00805B75" w:rsidRPr="00C06325">
        <w:t xml:space="preserve"> (далее - </w:t>
      </w:r>
      <w:r w:rsidRPr="00C06325">
        <w:t>ФНС России</w:t>
      </w:r>
      <w:r w:rsidR="00805B75" w:rsidRPr="00C06325">
        <w:t>)</w:t>
      </w:r>
      <w:r w:rsidRPr="00C06325">
        <w:t>.</w:t>
      </w:r>
    </w:p>
    <w:p w:rsidR="00450C61" w:rsidRDefault="00AB3B54" w:rsidP="00450C61">
      <w:pPr>
        <w:autoSpaceDE w:val="0"/>
        <w:autoSpaceDN w:val="0"/>
        <w:adjustRightInd w:val="0"/>
        <w:ind w:firstLine="709"/>
        <w:jc w:val="both"/>
      </w:pPr>
      <w:r w:rsidRPr="00C06325">
        <w:t xml:space="preserve">1.6. </w:t>
      </w:r>
      <w:r w:rsidR="009B756E">
        <w:t>Департамент труда и социального развития Администрации города Волгодонска взаимодействует с МУ МВД России «Волгодонское» с целью получения сведений о регистрации по месту жительства (пребывания) заявителя и членов его семьи.</w:t>
      </w:r>
    </w:p>
    <w:p w:rsidR="00AB3B54" w:rsidRPr="00140624" w:rsidRDefault="00AB3B54" w:rsidP="00E678A7">
      <w:pPr>
        <w:tabs>
          <w:tab w:val="left" w:pos="1560"/>
        </w:tabs>
        <w:ind w:firstLine="709"/>
        <w:jc w:val="both"/>
      </w:pPr>
    </w:p>
    <w:p w:rsidR="00E678A7" w:rsidRPr="00140624" w:rsidRDefault="00E678A7" w:rsidP="00E678A7">
      <w:pPr>
        <w:jc w:val="center"/>
      </w:pPr>
      <w:r w:rsidRPr="00140624">
        <w:t>2. Стандарт предоставления муниципальной услуги</w:t>
      </w:r>
    </w:p>
    <w:p w:rsidR="00E678A7" w:rsidRPr="00140624" w:rsidRDefault="00E678A7" w:rsidP="00E678A7">
      <w:pPr>
        <w:ind w:firstLine="709"/>
      </w:pPr>
    </w:p>
    <w:p w:rsidR="00E678A7" w:rsidRPr="00140624" w:rsidRDefault="00E678A7" w:rsidP="00BA5A80">
      <w:pPr>
        <w:ind w:firstLine="709"/>
        <w:jc w:val="both"/>
      </w:pPr>
      <w:r w:rsidRPr="00140624">
        <w:t xml:space="preserve">2.1. Наименование муниципальной услуги: «Предоставление справки </w:t>
      </w:r>
      <w:r w:rsidR="00E81F9E">
        <w:br/>
      </w:r>
      <w:r w:rsidRPr="00140624">
        <w:t>о размере среднедушевого дохода семьи или дохода одиноко проживающего гражданина для получения бесплатной юридической помощи»</w:t>
      </w:r>
      <w:r w:rsidR="00E81F9E">
        <w:rPr>
          <w:lang w:eastAsia="ru-RU"/>
        </w:rPr>
        <w:br/>
      </w:r>
      <w:r w:rsidRPr="00140624">
        <w:t>(далее – муниципальная услуга).</w:t>
      </w:r>
    </w:p>
    <w:p w:rsidR="00E678A7" w:rsidRPr="00140624" w:rsidRDefault="00E678A7" w:rsidP="00BA5A80">
      <w:pPr>
        <w:ind w:firstLine="709"/>
        <w:jc w:val="both"/>
      </w:pPr>
      <w:r w:rsidRPr="00140624">
        <w:t xml:space="preserve">2.2. Наименование органа, предоставляющего муниципальную услугу: Департамент труда и социального развития Администрации </w:t>
      </w:r>
      <w:r w:rsidR="00BA5A80">
        <w:br/>
      </w:r>
      <w:r w:rsidRPr="00140624">
        <w:t>города Волгодонска (далее – ДТиСР г. Волгодонска).</w:t>
      </w:r>
    </w:p>
    <w:p w:rsidR="00E678A7" w:rsidRPr="00140624" w:rsidRDefault="00E678A7" w:rsidP="00BA5A80">
      <w:pPr>
        <w:autoSpaceDE w:val="0"/>
        <w:autoSpaceDN w:val="0"/>
        <w:adjustRightInd w:val="0"/>
        <w:ind w:firstLine="709"/>
        <w:jc w:val="both"/>
        <w:outlineLvl w:val="2"/>
        <w:rPr>
          <w:vertAlign w:val="superscript"/>
        </w:rPr>
      </w:pPr>
      <w:r w:rsidRPr="00140624">
        <w:t>Полный адрес местонахождения ДТиСР г. Волгодонска,</w:t>
      </w:r>
      <w:r w:rsidR="00FA5FE8">
        <w:t xml:space="preserve"> </w:t>
      </w:r>
      <w:r w:rsidRPr="00140624">
        <w:t xml:space="preserve"> </w:t>
      </w:r>
      <w:r w:rsidRPr="00140624">
        <w:rPr>
          <w:rFonts w:eastAsia="Times New Roman"/>
          <w:lang w:eastAsia="ru-RU"/>
        </w:rPr>
        <w:t xml:space="preserve">МАУ «МФЦ», </w:t>
      </w:r>
      <w:r w:rsidRPr="00140624">
        <w:t>адреса официального сайта (ссылка) в информационно-</w:t>
      </w:r>
      <w:r w:rsidRPr="00140624">
        <w:lastRenderedPageBreak/>
        <w:t xml:space="preserve">телекоммуникационной сети «Интернет» и электронной почты, справочные телефоны, </w:t>
      </w:r>
      <w:r w:rsidRPr="00140624">
        <w:rPr>
          <w:rFonts w:eastAsia="Times New Roman"/>
          <w:lang w:eastAsia="ru-RU"/>
        </w:rPr>
        <w:t>приемные дни и время приема ДТиСР г. Волгодонска, режим работы МА</w:t>
      </w:r>
      <w:r w:rsidR="0075584D">
        <w:rPr>
          <w:rFonts w:eastAsia="Times New Roman"/>
          <w:lang w:eastAsia="ru-RU"/>
        </w:rPr>
        <w:t xml:space="preserve">У «МФЦ» утверждены постановлениями </w:t>
      </w:r>
      <w:r w:rsidRPr="00140624">
        <w:rPr>
          <w:rFonts w:eastAsia="Times New Roman"/>
          <w:lang w:eastAsia="ru-RU"/>
        </w:rPr>
        <w:t xml:space="preserve">Администрации </w:t>
      </w:r>
      <w:r w:rsidR="00E81F9E">
        <w:rPr>
          <w:rFonts w:eastAsia="Times New Roman"/>
          <w:lang w:eastAsia="ru-RU"/>
        </w:rPr>
        <w:br/>
      </w:r>
      <w:r w:rsidRPr="00140624">
        <w:rPr>
          <w:rFonts w:eastAsia="Times New Roman"/>
          <w:lang w:eastAsia="ru-RU"/>
        </w:rPr>
        <w:t>города Волгодонска и размещены на официальных сайтах Администрации города Волгодонска (</w:t>
      </w:r>
      <w:hyperlink r:id="rId10" w:history="1">
        <w:r w:rsidRPr="00140624">
          <w:rPr>
            <w:rStyle w:val="a4"/>
            <w:rFonts w:eastAsia="Times New Roman"/>
            <w:color w:val="auto"/>
            <w:lang w:eastAsia="ru-RU"/>
          </w:rPr>
          <w:t>http://volgodonskgorod.ru/</w:t>
        </w:r>
      </w:hyperlink>
      <w:r w:rsidRPr="00140624">
        <w:rPr>
          <w:rFonts w:eastAsia="Times New Roman"/>
          <w:lang w:eastAsia="ru-RU"/>
        </w:rPr>
        <w:t xml:space="preserve">) в разделе «Административные регламенты», ДТиСР г. Волгодонска </w:t>
      </w:r>
      <w:r w:rsidR="00BA5A80">
        <w:rPr>
          <w:rFonts w:eastAsia="Times New Roman"/>
          <w:lang w:eastAsia="ru-RU"/>
        </w:rPr>
        <w:br/>
      </w:r>
      <w:r w:rsidRPr="00140624">
        <w:rPr>
          <w:rFonts w:eastAsia="Times New Roman"/>
          <w:lang w:eastAsia="ru-RU"/>
        </w:rPr>
        <w:t>(</w:t>
      </w:r>
      <w:hyperlink r:id="rId11" w:history="1">
        <w:r w:rsidRPr="00140624">
          <w:rPr>
            <w:rStyle w:val="a4"/>
            <w:rFonts w:eastAsia="Times New Roman"/>
            <w:color w:val="auto"/>
            <w:lang w:eastAsia="ru-RU"/>
          </w:rPr>
          <w:t>http://dtsr-volgodonsk.ru/</w:t>
        </w:r>
      </w:hyperlink>
      <w:r w:rsidRPr="00140624">
        <w:rPr>
          <w:rFonts w:eastAsia="Times New Roman"/>
          <w:lang w:eastAsia="ru-RU"/>
        </w:rPr>
        <w:t>) в</w:t>
      </w:r>
      <w:r w:rsidR="00610403">
        <w:rPr>
          <w:rFonts w:eastAsia="Times New Roman"/>
          <w:lang w:eastAsia="ru-RU"/>
        </w:rPr>
        <w:t xml:space="preserve"> </w:t>
      </w:r>
      <w:r w:rsidRPr="00140624">
        <w:rPr>
          <w:rFonts w:eastAsia="Times New Roman"/>
          <w:lang w:eastAsia="ru-RU"/>
        </w:rPr>
        <w:t xml:space="preserve">разделе «Информация о деятельности», </w:t>
      </w:r>
      <w:r w:rsidR="00BA5A80">
        <w:rPr>
          <w:rFonts w:eastAsia="Times New Roman"/>
          <w:lang w:eastAsia="ru-RU"/>
        </w:rPr>
        <w:br/>
      </w:r>
      <w:r w:rsidRPr="00140624">
        <w:rPr>
          <w:rFonts w:eastAsia="Times New Roman"/>
          <w:lang w:eastAsia="ru-RU"/>
        </w:rPr>
        <w:t>МАУ «МФЦ» (</w:t>
      </w:r>
      <w:hyperlink r:id="rId12" w:history="1">
        <w:r w:rsidRPr="00140624">
          <w:rPr>
            <w:rFonts w:eastAsia="Times New Roman"/>
            <w:lang w:eastAsia="ru-RU"/>
          </w:rPr>
          <w:t>http://mfcvolgodonsk.ru</w:t>
        </w:r>
      </w:hyperlink>
      <w:r w:rsidRPr="00140624">
        <w:rPr>
          <w:rFonts w:eastAsia="Times New Roman"/>
          <w:lang w:eastAsia="ru-RU"/>
        </w:rPr>
        <w:t xml:space="preserve">) </w:t>
      </w:r>
      <w:r w:rsidRPr="00140624">
        <w:t>в информационно-телекоммуникационной сети «Интернет»</w:t>
      </w:r>
      <w:r w:rsidRPr="00140624">
        <w:rPr>
          <w:rFonts w:eastAsia="Times New Roman"/>
          <w:lang w:eastAsia="ru-RU"/>
        </w:rPr>
        <w:t>.</w:t>
      </w:r>
    </w:p>
    <w:p w:rsidR="00E678A7" w:rsidRPr="00140624" w:rsidRDefault="00E678A7" w:rsidP="00BA5A80">
      <w:pPr>
        <w:autoSpaceDE w:val="0"/>
        <w:autoSpaceDN w:val="0"/>
        <w:adjustRightInd w:val="0"/>
        <w:ind w:firstLine="709"/>
        <w:jc w:val="both"/>
        <w:outlineLvl w:val="2"/>
      </w:pPr>
      <w:r w:rsidRPr="00140624">
        <w:t xml:space="preserve">2.3. 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 </w:t>
      </w:r>
      <w:r w:rsidR="00E81F9E">
        <w:br/>
      </w:r>
      <w:r w:rsidRPr="00140624">
        <w:t>в ДТиСР г. Волгодонска либо МАУ «МФЦ».</w:t>
      </w:r>
    </w:p>
    <w:p w:rsidR="00E678A7" w:rsidRPr="00140624" w:rsidRDefault="00E678A7" w:rsidP="00BA5A80">
      <w:pPr>
        <w:ind w:firstLine="709"/>
        <w:jc w:val="both"/>
      </w:pPr>
      <w:r w:rsidRPr="00140624">
        <w:t xml:space="preserve">Результат предоставления муниципальной услуги - выдача заявителю (отправка по почте) уведомления о предоставлении муниципальной услуги </w:t>
      </w:r>
      <w:r w:rsidR="00E81F9E">
        <w:br/>
      </w:r>
      <w:r w:rsidRPr="00140624">
        <w:t>с приложением справки о размере среднедушевого дохода семьи или дохода одиноко проживающего гражданина для получения бесплатной юридической помощи, либо уведомления об отказе в предоставлении муниципальной услуги – в случаях, предусмотренных п.2.8. административного регламента.</w:t>
      </w:r>
    </w:p>
    <w:p w:rsidR="00E678A7" w:rsidRPr="00140624" w:rsidRDefault="00E678A7" w:rsidP="00BA5A80">
      <w:pPr>
        <w:pStyle w:val="ConsPlusNormal"/>
        <w:ind w:firstLine="709"/>
        <w:jc w:val="both"/>
        <w:rPr>
          <w:rFonts w:ascii="Times New Roman" w:hAnsi="Times New Roman" w:cs="Times New Roman"/>
          <w:spacing w:val="-5"/>
          <w:sz w:val="28"/>
          <w:szCs w:val="28"/>
          <w:lang w:eastAsia="ru-RU"/>
        </w:rPr>
      </w:pPr>
      <w:r w:rsidRPr="00D9265C">
        <w:rPr>
          <w:rFonts w:ascii="Times New Roman" w:hAnsi="Times New Roman" w:cs="Times New Roman"/>
          <w:sz w:val="28"/>
          <w:szCs w:val="28"/>
        </w:rPr>
        <w:t xml:space="preserve">2.4. Общий срок предоставления муниципальной услуги </w:t>
      </w:r>
      <w:r w:rsidRPr="00D9265C">
        <w:rPr>
          <w:rFonts w:ascii="Times New Roman" w:hAnsi="Times New Roman" w:cs="Times New Roman"/>
          <w:spacing w:val="-5"/>
          <w:sz w:val="28"/>
          <w:szCs w:val="28"/>
        </w:rPr>
        <w:t xml:space="preserve">с момента подачи заявителем необходимых документов до направления (выдачи) </w:t>
      </w:r>
      <w:r w:rsidR="00E81F9E" w:rsidRPr="00D9265C">
        <w:rPr>
          <w:rFonts w:ascii="Times New Roman" w:hAnsi="Times New Roman" w:cs="Times New Roman"/>
          <w:spacing w:val="-5"/>
          <w:sz w:val="28"/>
          <w:szCs w:val="28"/>
        </w:rPr>
        <w:br/>
      </w:r>
      <w:r w:rsidRPr="00D9265C">
        <w:rPr>
          <w:rFonts w:ascii="Times New Roman" w:hAnsi="Times New Roman" w:cs="Times New Roman"/>
          <w:spacing w:val="-5"/>
          <w:sz w:val="28"/>
          <w:szCs w:val="28"/>
        </w:rPr>
        <w:t xml:space="preserve">ему уведомления о предоставлении услуги (об отказе в ее предоставлении) </w:t>
      </w:r>
      <w:r w:rsidRPr="00D9265C">
        <w:rPr>
          <w:rFonts w:ascii="Times New Roman" w:hAnsi="Times New Roman" w:cs="Times New Roman"/>
          <w:sz w:val="28"/>
          <w:szCs w:val="28"/>
        </w:rPr>
        <w:t xml:space="preserve">составляет 26 рабочих дней </w:t>
      </w:r>
      <w:r w:rsidRPr="00D9265C">
        <w:rPr>
          <w:rFonts w:ascii="Times New Roman" w:hAnsi="Times New Roman" w:cs="Times New Roman"/>
          <w:spacing w:val="-5"/>
          <w:sz w:val="28"/>
          <w:szCs w:val="28"/>
        </w:rPr>
        <w:t>со дня регистрации заявления со всеми необходимыми документами.</w:t>
      </w:r>
    </w:p>
    <w:p w:rsidR="00E678A7" w:rsidRPr="00140624" w:rsidRDefault="00E678A7" w:rsidP="00BA5A80">
      <w:pPr>
        <w:ind w:firstLine="709"/>
        <w:jc w:val="both"/>
      </w:pPr>
      <w:r w:rsidRPr="00140624">
        <w:t>2.5. Правовые основания для предоставления муниципальной услуги:</w:t>
      </w:r>
    </w:p>
    <w:p w:rsidR="00E678A7" w:rsidRPr="00140624" w:rsidRDefault="00E678A7" w:rsidP="00BA5A80">
      <w:pPr>
        <w:pStyle w:val="ConsPlusNormal"/>
        <w:tabs>
          <w:tab w:val="left" w:pos="0"/>
        </w:tabs>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2.5.1. </w:t>
      </w:r>
      <w:r w:rsidRPr="00140624">
        <w:rPr>
          <w:rFonts w:ascii="Times New Roman" w:hAnsi="Times New Roman" w:cs="Times New Roman"/>
          <w:bCs/>
          <w:sz w:val="28"/>
          <w:szCs w:val="28"/>
        </w:rPr>
        <w:t xml:space="preserve">Федеральный закон от 24.11.1995 № 181-ФЗ </w:t>
      </w:r>
      <w:r w:rsidR="00C5658B">
        <w:rPr>
          <w:rFonts w:ascii="Times New Roman" w:hAnsi="Times New Roman" w:cs="Times New Roman"/>
          <w:bCs/>
          <w:sz w:val="28"/>
          <w:szCs w:val="28"/>
        </w:rPr>
        <w:br/>
      </w:r>
      <w:r w:rsidRPr="00140624">
        <w:rPr>
          <w:rFonts w:ascii="Times New Roman" w:hAnsi="Times New Roman" w:cs="Times New Roman"/>
          <w:bCs/>
          <w:sz w:val="28"/>
          <w:szCs w:val="28"/>
        </w:rPr>
        <w:t xml:space="preserve">«О социальной защите инвалидов в Российской Федерации» </w:t>
      </w:r>
      <w:r w:rsidRPr="00140624">
        <w:rPr>
          <w:rFonts w:ascii="Times New Roman" w:hAnsi="Times New Roman" w:cs="Times New Roman"/>
          <w:sz w:val="28"/>
          <w:szCs w:val="28"/>
        </w:rPr>
        <w:t xml:space="preserve">(первоначальный текст документа опубликован в издании </w:t>
      </w:r>
      <w:r w:rsidR="00C5658B">
        <w:rPr>
          <w:rFonts w:ascii="Times New Roman" w:hAnsi="Times New Roman" w:cs="Times New Roman"/>
          <w:sz w:val="28"/>
          <w:szCs w:val="28"/>
        </w:rPr>
        <w:br/>
      </w:r>
      <w:r w:rsidRPr="00140624">
        <w:rPr>
          <w:rFonts w:ascii="Times New Roman" w:hAnsi="Times New Roman" w:cs="Times New Roman"/>
          <w:sz w:val="28"/>
          <w:szCs w:val="28"/>
        </w:rPr>
        <w:t>«Российская газета», 02.12.1995, №234).</w:t>
      </w:r>
    </w:p>
    <w:p w:rsidR="00E678A7" w:rsidRPr="00140624" w:rsidRDefault="00E678A7" w:rsidP="00BA5A80">
      <w:pPr>
        <w:pStyle w:val="ConsPlusNormal"/>
        <w:tabs>
          <w:tab w:val="left" w:pos="0"/>
        </w:tabs>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2.5.2. Федеральный закон от 27.07.2010 № 210-ФЗ </w:t>
      </w:r>
      <w:r w:rsidR="00C5658B">
        <w:rPr>
          <w:rFonts w:ascii="Times New Roman" w:hAnsi="Times New Roman" w:cs="Times New Roman"/>
          <w:sz w:val="28"/>
          <w:szCs w:val="28"/>
        </w:rPr>
        <w:br/>
      </w:r>
      <w:r w:rsidRPr="00140624">
        <w:rPr>
          <w:rFonts w:ascii="Times New Roman" w:hAnsi="Times New Roman" w:cs="Times New Roman"/>
          <w:sz w:val="28"/>
          <w:szCs w:val="28"/>
        </w:rPr>
        <w:t xml:space="preserve">«Об организации предоставления государственных и муниципальных услуг» (первоначальный текст документа опубликован в издании </w:t>
      </w:r>
      <w:r w:rsidR="00C5658B">
        <w:rPr>
          <w:rFonts w:ascii="Times New Roman" w:hAnsi="Times New Roman" w:cs="Times New Roman"/>
          <w:sz w:val="28"/>
          <w:szCs w:val="28"/>
        </w:rPr>
        <w:br/>
      </w:r>
      <w:r w:rsidRPr="00140624">
        <w:rPr>
          <w:rFonts w:ascii="Times New Roman" w:hAnsi="Times New Roman" w:cs="Times New Roman"/>
          <w:kern w:val="28"/>
          <w:sz w:val="28"/>
          <w:szCs w:val="28"/>
        </w:rPr>
        <w:t>«Российская газета»,</w:t>
      </w:r>
      <w:r w:rsidRPr="00140624">
        <w:rPr>
          <w:rFonts w:ascii="Times New Roman" w:hAnsi="Times New Roman" w:cs="Times New Roman"/>
          <w:sz w:val="28"/>
          <w:szCs w:val="28"/>
          <w:shd w:val="clear" w:color="auto" w:fill="FFFFFF"/>
        </w:rPr>
        <w:t xml:space="preserve"> 30.07.2010,</w:t>
      </w:r>
      <w:r w:rsidRPr="00140624">
        <w:rPr>
          <w:rFonts w:ascii="Times New Roman" w:hAnsi="Times New Roman" w:cs="Times New Roman"/>
          <w:kern w:val="28"/>
          <w:sz w:val="28"/>
          <w:szCs w:val="28"/>
        </w:rPr>
        <w:t xml:space="preserve"> № 168)</w:t>
      </w:r>
      <w:r w:rsidRPr="00140624">
        <w:rPr>
          <w:rFonts w:ascii="Times New Roman" w:hAnsi="Times New Roman" w:cs="Times New Roman"/>
          <w:sz w:val="28"/>
          <w:szCs w:val="28"/>
        </w:rPr>
        <w:t>.</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2.5.3. Федеральный закон от 21.11.2011 № 324-ФЗ </w:t>
      </w:r>
      <w:r w:rsidR="00C5658B">
        <w:rPr>
          <w:rFonts w:ascii="Times New Roman" w:hAnsi="Times New Roman" w:cs="Times New Roman"/>
          <w:sz w:val="28"/>
          <w:szCs w:val="28"/>
        </w:rPr>
        <w:br/>
      </w:r>
      <w:r w:rsidRPr="00140624">
        <w:rPr>
          <w:rFonts w:ascii="Times New Roman" w:hAnsi="Times New Roman" w:cs="Times New Roman"/>
          <w:sz w:val="28"/>
          <w:szCs w:val="28"/>
        </w:rPr>
        <w:t xml:space="preserve">«О бесплатной юридической помощи в Российской Федерации» (первоначальный текст документа опубликован в издании </w:t>
      </w:r>
      <w:r w:rsidR="00C5658B">
        <w:rPr>
          <w:rFonts w:ascii="Times New Roman" w:hAnsi="Times New Roman" w:cs="Times New Roman"/>
          <w:sz w:val="28"/>
          <w:szCs w:val="28"/>
        </w:rPr>
        <w:br/>
      </w:r>
      <w:r w:rsidRPr="00140624">
        <w:rPr>
          <w:rFonts w:ascii="Times New Roman" w:hAnsi="Times New Roman" w:cs="Times New Roman"/>
          <w:kern w:val="28"/>
          <w:sz w:val="28"/>
          <w:szCs w:val="28"/>
        </w:rPr>
        <w:t>«Российская газета»,</w:t>
      </w:r>
      <w:r w:rsidRPr="00140624">
        <w:rPr>
          <w:rFonts w:ascii="Times New Roman" w:hAnsi="Times New Roman" w:cs="Times New Roman"/>
          <w:sz w:val="28"/>
          <w:szCs w:val="28"/>
          <w:lang w:eastAsia="ru-RU"/>
        </w:rPr>
        <w:t>23.11.2011, № 263</w:t>
      </w:r>
      <w:r w:rsidRPr="00140624">
        <w:rPr>
          <w:rFonts w:ascii="Times New Roman" w:hAnsi="Times New Roman" w:cs="Times New Roman"/>
          <w:sz w:val="28"/>
          <w:szCs w:val="28"/>
        </w:rPr>
        <w:t>).</w:t>
      </w:r>
    </w:p>
    <w:p w:rsidR="00E678A7" w:rsidRPr="00140624" w:rsidRDefault="00E678A7" w:rsidP="00BA5A80">
      <w:pPr>
        <w:tabs>
          <w:tab w:val="left" w:pos="0"/>
        </w:tabs>
        <w:autoSpaceDE w:val="0"/>
        <w:autoSpaceDN w:val="0"/>
        <w:adjustRightInd w:val="0"/>
        <w:ind w:firstLine="709"/>
        <w:jc w:val="both"/>
        <w:rPr>
          <w:rFonts w:eastAsia="Times New Roman"/>
          <w:bCs/>
          <w:lang w:eastAsia="ru-RU"/>
        </w:rPr>
      </w:pPr>
      <w:r w:rsidRPr="00140624">
        <w:t xml:space="preserve">2.5.4.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r w:rsidR="00C5658B">
        <w:br/>
      </w:r>
      <w:r w:rsidRPr="00140624">
        <w:t xml:space="preserve">(первоначальный текст документа опубликован в издании </w:t>
      </w:r>
      <w:r w:rsidR="00C5658B">
        <w:br/>
      </w:r>
      <w:r w:rsidRPr="00140624">
        <w:t>«Российская газета», 26.08.2003, № 168).</w:t>
      </w:r>
    </w:p>
    <w:p w:rsidR="00E678A7" w:rsidRPr="00140624" w:rsidRDefault="00E678A7" w:rsidP="00BA5A80">
      <w:pPr>
        <w:tabs>
          <w:tab w:val="left" w:pos="0"/>
        </w:tabs>
        <w:autoSpaceDE w:val="0"/>
        <w:autoSpaceDN w:val="0"/>
        <w:adjustRightInd w:val="0"/>
        <w:ind w:firstLine="709"/>
        <w:jc w:val="both"/>
        <w:rPr>
          <w:rFonts w:eastAsia="Times New Roman"/>
          <w:bCs/>
          <w:lang w:eastAsia="ru-RU"/>
        </w:rPr>
      </w:pPr>
      <w:r w:rsidRPr="00140624">
        <w:rPr>
          <w:rFonts w:eastAsia="Times New Roman"/>
          <w:bCs/>
          <w:lang w:eastAsia="ru-RU"/>
        </w:rPr>
        <w:lastRenderedPageBreak/>
        <w:t>2.5.5.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w:t>
      </w:r>
      <w:r w:rsidR="00C5658B">
        <w:rPr>
          <w:rFonts w:eastAsia="Times New Roman"/>
          <w:bCs/>
          <w:lang w:eastAsia="ru-RU"/>
        </w:rPr>
        <w:br/>
      </w:r>
      <w:r w:rsidRPr="00140624">
        <w:rPr>
          <w:rFonts w:eastAsia="Times New Roman"/>
          <w:bCs/>
          <w:lang w:eastAsia="ru-RU"/>
        </w:rPr>
        <w:t>и муниципальных услуг» (</w:t>
      </w:r>
      <w:r w:rsidRPr="00140624">
        <w:t xml:space="preserve">первоначальный текст документа опубликован </w:t>
      </w:r>
      <w:r w:rsidR="00C5658B">
        <w:br/>
      </w:r>
      <w:r w:rsidRPr="00140624">
        <w:t xml:space="preserve">в издании </w:t>
      </w:r>
      <w:r w:rsidRPr="00140624">
        <w:rPr>
          <w:rFonts w:eastAsia="Times New Roman"/>
          <w:lang w:eastAsia="ru-RU"/>
        </w:rPr>
        <w:t>«Российская газета», 31.12.2012, № 303</w:t>
      </w:r>
      <w:r w:rsidRPr="00140624">
        <w:rPr>
          <w:rFonts w:eastAsia="Times New Roman"/>
          <w:bCs/>
          <w:lang w:eastAsia="ru-RU"/>
        </w:rPr>
        <w:t>).</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bCs/>
          <w:sz w:val="28"/>
          <w:szCs w:val="28"/>
        </w:rPr>
        <w:t>2.5.6. Приказ Министерства труда и социальной защиты Российской Федерации от 22.06.2015 № 386н «</w:t>
      </w:r>
      <w:r w:rsidRPr="00140624">
        <w:rPr>
          <w:rFonts w:ascii="Times New Roman" w:hAnsi="Times New Roman" w:cs="Times New Roman"/>
          <w:sz w:val="28"/>
          <w:szCs w:val="28"/>
          <w:lang w:eastAsia="ru-RU"/>
        </w:rPr>
        <w:t xml:space="preserve">Об утверждении формы документа, подтверждающего специальное обучение собаки-проводника, и порядка </w:t>
      </w:r>
      <w:r w:rsidR="00C5658B">
        <w:rPr>
          <w:rFonts w:ascii="Times New Roman" w:hAnsi="Times New Roman" w:cs="Times New Roman"/>
          <w:sz w:val="28"/>
          <w:szCs w:val="28"/>
          <w:lang w:eastAsia="ru-RU"/>
        </w:rPr>
        <w:br/>
      </w:r>
      <w:r w:rsidRPr="00140624">
        <w:rPr>
          <w:rFonts w:ascii="Times New Roman" w:hAnsi="Times New Roman" w:cs="Times New Roman"/>
          <w:sz w:val="28"/>
          <w:szCs w:val="28"/>
          <w:lang w:eastAsia="ru-RU"/>
        </w:rPr>
        <w:t>его выдачи</w:t>
      </w:r>
      <w:r w:rsidRPr="00140624">
        <w:rPr>
          <w:rFonts w:ascii="Times New Roman" w:hAnsi="Times New Roman" w:cs="Times New Roman"/>
          <w:bCs/>
          <w:sz w:val="28"/>
          <w:szCs w:val="28"/>
        </w:rPr>
        <w:t xml:space="preserve">» </w:t>
      </w:r>
      <w:r w:rsidRPr="00140624">
        <w:rPr>
          <w:rFonts w:ascii="Times New Roman" w:hAnsi="Times New Roman" w:cs="Times New Roman"/>
          <w:sz w:val="28"/>
          <w:szCs w:val="28"/>
        </w:rPr>
        <w:t xml:space="preserve">(первоначальный текст документа опубликован </w:t>
      </w:r>
      <w:r w:rsidRPr="00140624">
        <w:rPr>
          <w:rFonts w:ascii="Times New Roman" w:hAnsi="Times New Roman" w:cs="Times New Roman"/>
          <w:sz w:val="28"/>
          <w:szCs w:val="28"/>
          <w:lang w:eastAsia="ru-RU"/>
        </w:rPr>
        <w:t>на официальном интернет-портале правовой информации http://www.pravo.gov.ru, 24.07.2015</w:t>
      </w:r>
      <w:r w:rsidRPr="00140624">
        <w:rPr>
          <w:rFonts w:ascii="Times New Roman" w:hAnsi="Times New Roman" w:cs="Times New Roman"/>
          <w:kern w:val="28"/>
          <w:sz w:val="28"/>
          <w:szCs w:val="28"/>
        </w:rPr>
        <w:t>)</w:t>
      </w:r>
      <w:r w:rsidRPr="00140624">
        <w:rPr>
          <w:rFonts w:ascii="Times New Roman" w:hAnsi="Times New Roman" w:cs="Times New Roman"/>
          <w:sz w:val="28"/>
          <w:szCs w:val="28"/>
        </w:rPr>
        <w:t>.</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2.5.7. Областной закон от 24.12.2012 № 1017-ЗС </w:t>
      </w:r>
      <w:r w:rsidR="00C5658B">
        <w:rPr>
          <w:rFonts w:ascii="Times New Roman" w:hAnsi="Times New Roman" w:cs="Times New Roman"/>
          <w:sz w:val="28"/>
          <w:szCs w:val="28"/>
        </w:rPr>
        <w:br/>
      </w:r>
      <w:r w:rsidRPr="00140624">
        <w:rPr>
          <w:rFonts w:ascii="Times New Roman" w:hAnsi="Times New Roman" w:cs="Times New Roman"/>
          <w:sz w:val="28"/>
          <w:szCs w:val="28"/>
        </w:rPr>
        <w:t xml:space="preserve">«О бесплатной юридической помощи в Ростовской области» (первоначальный текст документа опубликован в издании </w:t>
      </w:r>
      <w:r w:rsidR="00C5658B">
        <w:rPr>
          <w:rFonts w:ascii="Times New Roman" w:hAnsi="Times New Roman" w:cs="Times New Roman"/>
          <w:sz w:val="28"/>
          <w:szCs w:val="28"/>
        </w:rPr>
        <w:br/>
      </w:r>
      <w:r w:rsidRPr="00140624">
        <w:rPr>
          <w:rFonts w:ascii="Times New Roman" w:hAnsi="Times New Roman" w:cs="Times New Roman"/>
          <w:sz w:val="28"/>
          <w:szCs w:val="28"/>
          <w:lang w:eastAsia="ru-RU"/>
        </w:rPr>
        <w:t>«Наше время», 26.12.2012, № 775-777</w:t>
      </w:r>
      <w:r w:rsidRPr="00140624">
        <w:rPr>
          <w:rFonts w:ascii="Times New Roman" w:hAnsi="Times New Roman" w:cs="Times New Roman"/>
          <w:sz w:val="28"/>
          <w:szCs w:val="28"/>
        </w:rPr>
        <w:t>).</w:t>
      </w:r>
    </w:p>
    <w:p w:rsidR="00E678A7" w:rsidRPr="00140624" w:rsidRDefault="00E678A7" w:rsidP="00BA5A80">
      <w:pPr>
        <w:pStyle w:val="ConsPlusNormal"/>
        <w:ind w:firstLine="709"/>
        <w:jc w:val="both"/>
        <w:rPr>
          <w:rFonts w:ascii="Times New Roman" w:eastAsia="Calibri" w:hAnsi="Times New Roman" w:cs="Times New Roman"/>
          <w:sz w:val="28"/>
          <w:szCs w:val="28"/>
        </w:rPr>
      </w:pPr>
      <w:r w:rsidRPr="00140624">
        <w:rPr>
          <w:rFonts w:ascii="Times New Roman" w:hAnsi="Times New Roman" w:cs="Times New Roman"/>
          <w:sz w:val="28"/>
          <w:szCs w:val="28"/>
        </w:rPr>
        <w:t xml:space="preserve">2.5.8. Постановление Правительства Ростовской области от 30.01.2013 № 37 «О мерах по реализации федерального закона от 21.11.2011 № 324-ФЗ» (первоначальный текст документа опубликован в издании </w:t>
      </w:r>
      <w:r w:rsidR="00C5658B">
        <w:rPr>
          <w:rFonts w:ascii="Times New Roman" w:hAnsi="Times New Roman" w:cs="Times New Roman"/>
          <w:sz w:val="28"/>
          <w:szCs w:val="28"/>
        </w:rPr>
        <w:br/>
      </w:r>
      <w:r w:rsidRPr="00140624">
        <w:rPr>
          <w:rFonts w:ascii="Times New Roman" w:hAnsi="Times New Roman" w:cs="Times New Roman"/>
          <w:sz w:val="28"/>
          <w:szCs w:val="28"/>
        </w:rPr>
        <w:t>«Наше время», 12.02.2013, № 57).</w:t>
      </w:r>
    </w:p>
    <w:p w:rsidR="00E678A7" w:rsidRPr="00140624" w:rsidRDefault="00E678A7" w:rsidP="00BA5A80">
      <w:pPr>
        <w:tabs>
          <w:tab w:val="left" w:pos="0"/>
        </w:tabs>
        <w:autoSpaceDE w:val="0"/>
        <w:autoSpaceDN w:val="0"/>
        <w:adjustRightInd w:val="0"/>
        <w:ind w:firstLine="709"/>
        <w:jc w:val="both"/>
      </w:pPr>
      <w:r w:rsidRPr="00140624">
        <w:t xml:space="preserve">2.5.9. </w:t>
      </w:r>
      <w:r w:rsidRPr="00140624">
        <w:rPr>
          <w:rStyle w:val="a9"/>
          <w:i w:val="0"/>
        </w:rPr>
        <w:t>Устав муниципального образования «Город Волгодонск»</w:t>
      </w:r>
      <w:r w:rsidRPr="00140624">
        <w:t xml:space="preserve"> (первоначальный текст документа опубликован в бюллетене </w:t>
      </w:r>
      <w:r w:rsidR="00C5658B">
        <w:br/>
      </w:r>
      <w:r w:rsidRPr="00140624">
        <w:t>«Волгодонск официальный», 26.10.2007, № 23).</w:t>
      </w:r>
    </w:p>
    <w:p w:rsidR="00E678A7" w:rsidRPr="00140624" w:rsidRDefault="00E678A7" w:rsidP="00BA5A80">
      <w:pPr>
        <w:pStyle w:val="ConsPlusNormal"/>
        <w:tabs>
          <w:tab w:val="left" w:pos="0"/>
        </w:tabs>
        <w:ind w:firstLine="709"/>
        <w:jc w:val="both"/>
        <w:rPr>
          <w:rFonts w:ascii="Times New Roman" w:eastAsia="Calibri" w:hAnsi="Times New Roman" w:cs="Times New Roman"/>
          <w:sz w:val="28"/>
          <w:szCs w:val="28"/>
        </w:rPr>
      </w:pPr>
      <w:r w:rsidRPr="00140624">
        <w:rPr>
          <w:rFonts w:ascii="Times New Roman" w:hAnsi="Times New Roman" w:cs="Times New Roman"/>
          <w:sz w:val="28"/>
          <w:szCs w:val="28"/>
        </w:rPr>
        <w:t>2.5.10. Постановление Администрации города Волгодонска от 26.10.2016 № 2654 «Об утверждении  Положения о предоставлении справки о размере среднедушевого дохода семьи или дохода одиноко проживающего гражданина для получения бесплатной юридической помощи» (первоначальный текст документа опубликован на официальном сайте Администрации города Волгодонска в информационно-телекоммуникационной сети «Интернет», 31.10.2016)</w:t>
      </w:r>
      <w:r w:rsidRPr="00140624">
        <w:rPr>
          <w:rFonts w:ascii="Times New Roman" w:eastAsia="Calibri" w:hAnsi="Times New Roman" w:cs="Times New Roman"/>
          <w:sz w:val="28"/>
          <w:szCs w:val="28"/>
        </w:rPr>
        <w:t>.</w:t>
      </w:r>
    </w:p>
    <w:p w:rsidR="00E678A7" w:rsidRPr="00140624" w:rsidRDefault="00E678A7" w:rsidP="00BA5A80">
      <w:pPr>
        <w:tabs>
          <w:tab w:val="left" w:pos="0"/>
        </w:tabs>
        <w:ind w:firstLine="709"/>
        <w:jc w:val="both"/>
      </w:pPr>
      <w:r w:rsidRPr="00140624">
        <w:t>2.5.11. Настоящий административный регламент.</w:t>
      </w:r>
    </w:p>
    <w:p w:rsidR="00E678A7" w:rsidRPr="00140624" w:rsidRDefault="00E678A7" w:rsidP="00BA5A80">
      <w:pPr>
        <w:autoSpaceDE w:val="0"/>
        <w:autoSpaceDN w:val="0"/>
        <w:adjustRightInd w:val="0"/>
        <w:ind w:firstLine="709"/>
        <w:jc w:val="both"/>
        <w:outlineLvl w:val="1"/>
        <w:rPr>
          <w:rFonts w:eastAsia="Times New Roman"/>
          <w:lang w:eastAsia="ru-RU"/>
        </w:rPr>
      </w:pPr>
      <w:r w:rsidRPr="00140624">
        <w:rPr>
          <w:rFonts w:eastAsia="Times New Roman"/>
          <w:lang w:eastAsia="ru-RU"/>
        </w:rPr>
        <w:t xml:space="preserve">2.6. Исчерпывающий перечень документов, необходимых </w:t>
      </w:r>
      <w:r w:rsidR="00C5658B">
        <w:rPr>
          <w:rFonts w:eastAsia="Times New Roman"/>
          <w:lang w:eastAsia="ru-RU"/>
        </w:rPr>
        <w:br/>
      </w:r>
      <w:r w:rsidRPr="00140624">
        <w:rPr>
          <w:rFonts w:eastAsia="Times New Roman"/>
          <w:lang w:eastAsia="ru-RU"/>
        </w:rPr>
        <w:t xml:space="preserve">в соответствии с законодательными или иными нормативными правовыми актами для предоставления муниципальной услуги с разделением </w:t>
      </w:r>
      <w:r w:rsidR="00C5658B">
        <w:rPr>
          <w:rFonts w:eastAsia="Times New Roman"/>
          <w:lang w:eastAsia="ru-RU"/>
        </w:rPr>
        <w:br/>
      </w:r>
      <w:r w:rsidRPr="00140624">
        <w:rPr>
          <w:rFonts w:eastAsia="Times New Roman"/>
          <w:lang w:eastAsia="ru-RU"/>
        </w:rPr>
        <w:t xml:space="preserve">на документы и информацию, которые заявитель должен представить самостоятельно, и документы, которые заявитель вправе представить </w:t>
      </w:r>
      <w:r w:rsidR="00C5658B">
        <w:rPr>
          <w:rFonts w:eastAsia="Times New Roman"/>
          <w:lang w:eastAsia="ru-RU"/>
        </w:rPr>
        <w:br/>
      </w:r>
      <w:r w:rsidRPr="00140624">
        <w:rPr>
          <w:rFonts w:eastAsia="Times New Roman"/>
          <w:lang w:eastAsia="ru-RU"/>
        </w:rPr>
        <w:t>по собственной инициативе, так как они подлежат представлению в рамках межведомственного информационного взаимодействия:</w:t>
      </w:r>
    </w:p>
    <w:p w:rsidR="00E678A7" w:rsidRPr="00D9265C" w:rsidRDefault="00E678A7" w:rsidP="00BA5A80">
      <w:pPr>
        <w:ind w:firstLine="709"/>
        <w:jc w:val="both"/>
      </w:pPr>
      <w:r w:rsidRPr="00D9265C">
        <w:t xml:space="preserve">2.6.1. Письменное заявление по форме согласно приложению № 1 </w:t>
      </w:r>
      <w:r w:rsidR="00C5658B" w:rsidRPr="00D9265C">
        <w:br/>
      </w:r>
      <w:r w:rsidRPr="00D9265C">
        <w:t>к административному регламенту.</w:t>
      </w:r>
    </w:p>
    <w:p w:rsidR="00E678A7" w:rsidRPr="00D9265C" w:rsidRDefault="00E678A7" w:rsidP="00BA5A80">
      <w:pPr>
        <w:autoSpaceDE w:val="0"/>
        <w:autoSpaceDN w:val="0"/>
        <w:adjustRightInd w:val="0"/>
        <w:ind w:firstLine="709"/>
        <w:jc w:val="both"/>
        <w:outlineLvl w:val="1"/>
        <w:rPr>
          <w:rFonts w:eastAsia="Times New Roman"/>
          <w:lang w:eastAsia="ru-RU"/>
        </w:rPr>
      </w:pPr>
      <w:r w:rsidRPr="00D9265C">
        <w:t>2.6.2. Перечень документов,</w:t>
      </w:r>
      <w:r w:rsidRPr="00D9265C">
        <w:rPr>
          <w:rFonts w:eastAsia="Times New Roman"/>
          <w:lang w:eastAsia="ru-RU"/>
        </w:rPr>
        <w:t xml:space="preserve"> которые заявитель должен представить самостоятельно:</w:t>
      </w:r>
    </w:p>
    <w:p w:rsidR="00E678A7" w:rsidRPr="00D9265C" w:rsidRDefault="00E678A7" w:rsidP="00BA5A80">
      <w:pPr>
        <w:pStyle w:val="ConsPlusNonformat"/>
        <w:ind w:firstLine="709"/>
        <w:jc w:val="both"/>
        <w:rPr>
          <w:rFonts w:ascii="Times New Roman" w:hAnsi="Times New Roman" w:cs="Times New Roman"/>
          <w:sz w:val="28"/>
          <w:szCs w:val="28"/>
        </w:rPr>
      </w:pPr>
      <w:r w:rsidRPr="00D9265C">
        <w:rPr>
          <w:rFonts w:ascii="Times New Roman" w:hAnsi="Times New Roman" w:cs="Times New Roman"/>
          <w:sz w:val="28"/>
          <w:szCs w:val="28"/>
        </w:rPr>
        <w:t>- согласие на обработку персональных данных согласно приложению № 2 к административному регламенту.</w:t>
      </w:r>
    </w:p>
    <w:p w:rsidR="00E678A7" w:rsidRPr="00140624" w:rsidRDefault="00E678A7" w:rsidP="00BA5A80">
      <w:pPr>
        <w:autoSpaceDE w:val="0"/>
        <w:autoSpaceDN w:val="0"/>
        <w:adjustRightInd w:val="0"/>
        <w:ind w:firstLine="709"/>
        <w:jc w:val="both"/>
        <w:rPr>
          <w:lang w:eastAsia="ru-RU"/>
        </w:rPr>
      </w:pPr>
      <w:r w:rsidRPr="00140624">
        <w:t xml:space="preserve">В случае, если для предоставления муниципальной услуги необходима обработка персональных данных лица, не являющегося заявителем, и если </w:t>
      </w:r>
      <w:r w:rsidR="00C5658B">
        <w:br/>
      </w:r>
      <w:r w:rsidRPr="00140624">
        <w:lastRenderedPageBreak/>
        <w:t xml:space="preserve">в соответствии с Федеральным </w:t>
      </w:r>
      <w:hyperlink r:id="rId13" w:history="1">
        <w:r w:rsidRPr="00140624">
          <w:rPr>
            <w:lang w:eastAsia="ru-RU"/>
          </w:rPr>
          <w:t>законом</w:t>
        </w:r>
      </w:hyperlink>
      <w:r w:rsidRPr="00140624">
        <w:rPr>
          <w:lang w:eastAsia="ru-RU"/>
        </w:rPr>
        <w:t xml:space="preserve"> от 27.07.2006 № 152-ФЗ </w:t>
      </w:r>
      <w:r w:rsidRPr="00140624">
        <w:rPr>
          <w:lang w:eastAsia="ru-RU"/>
        </w:rPr>
        <w:br/>
        <w:t xml:space="preserve">«О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4" w:history="1">
        <w:r w:rsidRPr="00140624">
          <w:rPr>
            <w:lang w:eastAsia="ru-RU"/>
          </w:rPr>
          <w:t>законного представителя</w:t>
        </w:r>
      </w:hyperlink>
      <w:r w:rsidRPr="00140624">
        <w:rPr>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w:t>
      </w:r>
      <w:r w:rsidR="00C5658B">
        <w:rPr>
          <w:lang w:eastAsia="ru-RU"/>
        </w:rPr>
        <w:br/>
      </w:r>
      <w:r w:rsidRPr="00140624">
        <w:rPr>
          <w:lang w:eastAsia="ru-RU"/>
        </w:rPr>
        <w:t>и на разыскиваемых лиц, место нахождения которых не установлено уполномоченным федеральным органом исполнительной власти.</w:t>
      </w:r>
    </w:p>
    <w:p w:rsidR="00E678A7" w:rsidRPr="00D9265C" w:rsidRDefault="00E678A7" w:rsidP="00BA5A80">
      <w:pPr>
        <w:tabs>
          <w:tab w:val="left" w:pos="0"/>
        </w:tabs>
        <w:autoSpaceDE w:val="0"/>
        <w:autoSpaceDN w:val="0"/>
        <w:adjustRightInd w:val="0"/>
        <w:ind w:firstLine="709"/>
        <w:jc w:val="both"/>
      </w:pPr>
      <w:r w:rsidRPr="00D9265C">
        <w:t>- документы, удостоверяющие личность заявителя и членов его семьи (копия при предъявлении оригинала);</w:t>
      </w:r>
    </w:p>
    <w:p w:rsidR="00E678A7" w:rsidRPr="00D9265C" w:rsidRDefault="00E678A7" w:rsidP="00BA5A80">
      <w:pPr>
        <w:tabs>
          <w:tab w:val="left" w:pos="0"/>
        </w:tabs>
        <w:autoSpaceDE w:val="0"/>
        <w:autoSpaceDN w:val="0"/>
        <w:adjustRightInd w:val="0"/>
        <w:ind w:firstLine="709"/>
        <w:jc w:val="both"/>
      </w:pPr>
      <w:r w:rsidRPr="00D9265C">
        <w:t xml:space="preserve">- документы о доходах, помимо заработка, заявителя и членов </w:t>
      </w:r>
      <w:r w:rsidR="00C5658B" w:rsidRPr="00D9265C">
        <w:br/>
      </w:r>
      <w:r w:rsidRPr="00D9265C">
        <w:t xml:space="preserve">его семьи за </w:t>
      </w:r>
      <w:r w:rsidR="0075584D">
        <w:t xml:space="preserve">три </w:t>
      </w:r>
      <w:r w:rsidR="0075584D" w:rsidRPr="00E00D4F">
        <w:t xml:space="preserve">последних календарных месяца, предшествующих одному календарному месяцу перед месяцем подачи заявления о предоставлении </w:t>
      </w:r>
      <w:r w:rsidRPr="00D9265C">
        <w:t>муниципальной услуги (оригинал);</w:t>
      </w:r>
    </w:p>
    <w:p w:rsidR="00E678A7" w:rsidRPr="00D9265C" w:rsidRDefault="00E678A7" w:rsidP="00BA5A80">
      <w:pPr>
        <w:tabs>
          <w:tab w:val="left" w:pos="0"/>
        </w:tabs>
        <w:autoSpaceDE w:val="0"/>
        <w:autoSpaceDN w:val="0"/>
        <w:adjustRightInd w:val="0"/>
        <w:ind w:firstLine="709"/>
        <w:jc w:val="both"/>
      </w:pPr>
      <w:r w:rsidRPr="00D9265C">
        <w:t>- акт о непроживании зарегистрированных лиц, акт о раздельном ведении хозяйства (при необходимости) (оригинал);</w:t>
      </w:r>
    </w:p>
    <w:p w:rsidR="00DE6E27" w:rsidRDefault="00DE6E27" w:rsidP="00BA5A80">
      <w:pPr>
        <w:pStyle w:val="ConsPlusNormal"/>
        <w:ind w:firstLine="709"/>
        <w:jc w:val="both"/>
        <w:rPr>
          <w:rFonts w:ascii="Times New Roman" w:hAnsi="Times New Roman" w:cs="Times New Roman"/>
          <w:sz w:val="28"/>
          <w:szCs w:val="28"/>
        </w:rPr>
      </w:pPr>
      <w:r w:rsidRPr="00A7027E">
        <w:rPr>
          <w:rFonts w:ascii="Times New Roman" w:hAnsi="Times New Roman" w:cs="Times New Roman"/>
          <w:sz w:val="28"/>
          <w:szCs w:val="28"/>
        </w:rPr>
        <w:t>- документы о трудовой деятельности, трудовом стаже</w:t>
      </w:r>
      <w:r>
        <w:rPr>
          <w:rFonts w:ascii="Times New Roman" w:hAnsi="Times New Roman" w:cs="Times New Roman"/>
          <w:sz w:val="28"/>
          <w:szCs w:val="28"/>
        </w:rPr>
        <w:t xml:space="preserve"> (за периоды </w:t>
      </w:r>
      <w:r>
        <w:rPr>
          <w:rFonts w:ascii="Times New Roman" w:hAnsi="Times New Roman" w:cs="Times New Roman"/>
          <w:sz w:val="28"/>
          <w:szCs w:val="28"/>
        </w:rPr>
        <w:br/>
        <w:t>до 1 января 2020 года)</w:t>
      </w:r>
      <w:r w:rsidRPr="00A7027E">
        <w:rPr>
          <w:rFonts w:ascii="Times New Roman" w:hAnsi="Times New Roman" w:cs="Times New Roman"/>
          <w:sz w:val="28"/>
          <w:szCs w:val="28"/>
        </w:rPr>
        <w:t xml:space="preserve"> заявителя и членов его семьи (трудовая книжка </w:t>
      </w:r>
      <w:r>
        <w:rPr>
          <w:rFonts w:ascii="Times New Roman" w:hAnsi="Times New Roman" w:cs="Times New Roman"/>
          <w:sz w:val="28"/>
          <w:szCs w:val="28"/>
        </w:rPr>
        <w:br/>
      </w:r>
      <w:r w:rsidRPr="00A7027E">
        <w:rPr>
          <w:rFonts w:ascii="Times New Roman" w:hAnsi="Times New Roman" w:cs="Times New Roman"/>
          <w:sz w:val="28"/>
          <w:szCs w:val="28"/>
        </w:rPr>
        <w:t xml:space="preserve">или иной документ, подтверждающий наличие (отсутствие) работы) </w:t>
      </w:r>
      <w:r>
        <w:rPr>
          <w:rFonts w:ascii="Times New Roman" w:hAnsi="Times New Roman" w:cs="Times New Roman"/>
          <w:sz w:val="28"/>
          <w:szCs w:val="28"/>
        </w:rPr>
        <w:br/>
      </w:r>
      <w:r w:rsidRPr="00A7027E">
        <w:rPr>
          <w:rFonts w:ascii="Times New Roman" w:hAnsi="Times New Roman" w:cs="Times New Roman"/>
          <w:sz w:val="28"/>
          <w:szCs w:val="28"/>
        </w:rPr>
        <w:t>(копия при предъявлении оригинала);</w:t>
      </w:r>
    </w:p>
    <w:p w:rsidR="00E678A7" w:rsidRPr="00D9265C" w:rsidRDefault="00E678A7" w:rsidP="00BA5A80">
      <w:pPr>
        <w:autoSpaceDE w:val="0"/>
        <w:autoSpaceDN w:val="0"/>
        <w:adjustRightInd w:val="0"/>
        <w:ind w:firstLine="709"/>
        <w:jc w:val="both"/>
      </w:pPr>
      <w:r w:rsidRPr="00D9265C">
        <w:t xml:space="preserve">- свидетельства о государственной регистрации актов гражданского состояния, выданные компетентными органами иностранного государства, </w:t>
      </w:r>
      <w:r w:rsidR="001927CA" w:rsidRPr="00D9265C">
        <w:br/>
      </w:r>
      <w:r w:rsidRPr="00D9265C">
        <w:t>и их нотариально удостоверенный перевод на русский язык</w:t>
      </w:r>
      <w:r w:rsidR="001927CA" w:rsidRPr="00D9265C">
        <w:br/>
      </w:r>
      <w:r w:rsidR="00956D64" w:rsidRPr="00D9265C">
        <w:t>(копия при предъявлении оригинала)</w:t>
      </w:r>
      <w:r w:rsidRPr="00D9265C">
        <w:t>;</w:t>
      </w:r>
    </w:p>
    <w:p w:rsidR="00E678A7" w:rsidRDefault="00E678A7" w:rsidP="00BA5A80">
      <w:pPr>
        <w:autoSpaceDE w:val="0"/>
        <w:autoSpaceDN w:val="0"/>
        <w:adjustRightInd w:val="0"/>
        <w:ind w:firstLine="709"/>
        <w:jc w:val="both"/>
      </w:pPr>
      <w:r w:rsidRPr="00D9265C">
        <w:t>- свидетельства об усыновлении, выданные органами записи актов гражданского состояния или консульскими учреждениями Российской Федерации</w:t>
      </w:r>
      <w:r w:rsidR="00956D64" w:rsidRPr="00D9265C">
        <w:t xml:space="preserve"> (копия при предъявлении оригинала)</w:t>
      </w:r>
      <w:r w:rsidRPr="00D9265C">
        <w:t>.</w:t>
      </w:r>
    </w:p>
    <w:p w:rsidR="00374464" w:rsidRDefault="00374464" w:rsidP="00BA5A80">
      <w:pPr>
        <w:autoSpaceDE w:val="0"/>
        <w:autoSpaceDN w:val="0"/>
        <w:adjustRightInd w:val="0"/>
        <w:ind w:firstLine="709"/>
        <w:jc w:val="both"/>
        <w:outlineLvl w:val="1"/>
      </w:pPr>
      <w:r>
        <w:t>Заявитель</w:t>
      </w:r>
      <w:r w:rsidR="00FA5FE8">
        <w:t xml:space="preserve"> </w:t>
      </w:r>
      <w:r w:rsidRPr="00A7027E">
        <w:t>вправе представить нотариально заверенные копии необходимых документов</w:t>
      </w:r>
      <w:r>
        <w:t>.</w:t>
      </w:r>
    </w:p>
    <w:p w:rsidR="00E678A7" w:rsidRPr="00C06325" w:rsidRDefault="00E678A7" w:rsidP="00BA5A80">
      <w:pPr>
        <w:autoSpaceDE w:val="0"/>
        <w:autoSpaceDN w:val="0"/>
        <w:adjustRightInd w:val="0"/>
        <w:ind w:firstLine="709"/>
        <w:jc w:val="both"/>
        <w:outlineLvl w:val="1"/>
        <w:rPr>
          <w:rFonts w:eastAsia="Times New Roman"/>
          <w:lang w:eastAsia="ru-RU"/>
        </w:rPr>
      </w:pPr>
      <w:r w:rsidRPr="00D9265C">
        <w:rPr>
          <w:rFonts w:eastAsia="Times New Roman"/>
          <w:lang w:eastAsia="ru-RU"/>
        </w:rPr>
        <w:t xml:space="preserve">2.6.3. </w:t>
      </w:r>
      <w:r w:rsidRPr="00D9265C">
        <w:t>Перечень документов,</w:t>
      </w:r>
      <w:r w:rsidRPr="00D9265C">
        <w:rPr>
          <w:rFonts w:eastAsia="Times New Roman"/>
          <w:lang w:eastAsia="ru-RU"/>
        </w:rPr>
        <w:t xml:space="preserve"> которые заявитель вправе представить </w:t>
      </w:r>
      <w:r w:rsidR="001927CA" w:rsidRPr="00D9265C">
        <w:rPr>
          <w:rFonts w:eastAsia="Times New Roman"/>
          <w:lang w:eastAsia="ru-RU"/>
        </w:rPr>
        <w:br/>
      </w:r>
      <w:r w:rsidRPr="00D9265C">
        <w:rPr>
          <w:rFonts w:eastAsia="Times New Roman"/>
          <w:lang w:eastAsia="ru-RU"/>
        </w:rPr>
        <w:t>по собственной инициативе, так как они подлежат представлению в рамках межведомственного информационного взаимодействия:</w:t>
      </w:r>
    </w:p>
    <w:p w:rsidR="00DE6E27" w:rsidRDefault="00DE6E27" w:rsidP="00BA5A80">
      <w:pPr>
        <w:pStyle w:val="ConsPlusNormal"/>
        <w:ind w:firstLine="709"/>
        <w:jc w:val="both"/>
        <w:rPr>
          <w:rFonts w:ascii="Times New Roman" w:hAnsi="Times New Roman" w:cs="Times New Roman"/>
          <w:sz w:val="28"/>
          <w:szCs w:val="28"/>
        </w:rPr>
      </w:pPr>
      <w:r w:rsidRPr="00A7027E">
        <w:rPr>
          <w:rFonts w:ascii="Times New Roman" w:hAnsi="Times New Roman" w:cs="Times New Roman"/>
          <w:sz w:val="28"/>
          <w:szCs w:val="28"/>
        </w:rPr>
        <w:t xml:space="preserve">- </w:t>
      </w:r>
      <w:r>
        <w:rPr>
          <w:rFonts w:ascii="Times New Roman" w:hAnsi="Times New Roman" w:cs="Times New Roman"/>
          <w:sz w:val="28"/>
          <w:szCs w:val="28"/>
        </w:rPr>
        <w:t>сведения</w:t>
      </w:r>
      <w:r w:rsidRPr="00A7027E">
        <w:rPr>
          <w:rFonts w:ascii="Times New Roman" w:hAnsi="Times New Roman" w:cs="Times New Roman"/>
          <w:sz w:val="28"/>
          <w:szCs w:val="28"/>
        </w:rPr>
        <w:t xml:space="preserve"> о трудовой деятельности, трудовом стаже</w:t>
      </w:r>
      <w:r>
        <w:rPr>
          <w:rFonts w:ascii="Times New Roman" w:hAnsi="Times New Roman" w:cs="Times New Roman"/>
          <w:sz w:val="28"/>
          <w:szCs w:val="28"/>
        </w:rPr>
        <w:t xml:space="preserve"> (за периоды </w:t>
      </w:r>
      <w:r>
        <w:rPr>
          <w:rFonts w:ascii="Times New Roman" w:hAnsi="Times New Roman" w:cs="Times New Roman"/>
          <w:sz w:val="28"/>
          <w:szCs w:val="28"/>
        </w:rPr>
        <w:br/>
        <w:t>после 1 января 2020 года)</w:t>
      </w:r>
      <w:r w:rsidRPr="00A7027E">
        <w:rPr>
          <w:rFonts w:ascii="Times New Roman" w:hAnsi="Times New Roman" w:cs="Times New Roman"/>
          <w:sz w:val="28"/>
          <w:szCs w:val="28"/>
        </w:rPr>
        <w:t xml:space="preserve"> заявителя и членов его семьи (трудовая книжка </w:t>
      </w:r>
      <w:r>
        <w:rPr>
          <w:rFonts w:ascii="Times New Roman" w:hAnsi="Times New Roman" w:cs="Times New Roman"/>
          <w:sz w:val="28"/>
          <w:szCs w:val="28"/>
        </w:rPr>
        <w:br/>
      </w:r>
      <w:r w:rsidRPr="00A7027E">
        <w:rPr>
          <w:rFonts w:ascii="Times New Roman" w:hAnsi="Times New Roman" w:cs="Times New Roman"/>
          <w:sz w:val="28"/>
          <w:szCs w:val="28"/>
        </w:rPr>
        <w:t>или иной документ, подтверждающий наличие (отсутствие) работы)</w:t>
      </w:r>
      <w:r>
        <w:rPr>
          <w:rFonts w:ascii="Times New Roman" w:hAnsi="Times New Roman" w:cs="Times New Roman"/>
          <w:sz w:val="28"/>
          <w:szCs w:val="28"/>
        </w:rPr>
        <w:t>, запрашиваемые в Фонде пенсионного и социального страхования Российской Федерации</w:t>
      </w:r>
      <w:r w:rsidRPr="00A7027E">
        <w:rPr>
          <w:rFonts w:ascii="Times New Roman" w:hAnsi="Times New Roman" w:cs="Times New Roman"/>
          <w:sz w:val="28"/>
          <w:szCs w:val="28"/>
        </w:rPr>
        <w:t>;</w:t>
      </w:r>
    </w:p>
    <w:p w:rsidR="00E678A7" w:rsidRPr="00C06325" w:rsidRDefault="00E678A7" w:rsidP="00BA5A80">
      <w:pPr>
        <w:pStyle w:val="ConsPlusNormal"/>
        <w:ind w:firstLine="709"/>
        <w:jc w:val="both"/>
        <w:rPr>
          <w:rFonts w:ascii="Times New Roman" w:hAnsi="Times New Roman" w:cs="Times New Roman"/>
          <w:sz w:val="28"/>
          <w:szCs w:val="28"/>
        </w:rPr>
      </w:pPr>
      <w:r w:rsidRPr="00C06325">
        <w:rPr>
          <w:rFonts w:ascii="Times New Roman" w:hAnsi="Times New Roman" w:cs="Times New Roman"/>
          <w:sz w:val="28"/>
          <w:szCs w:val="28"/>
        </w:rPr>
        <w:t xml:space="preserve">- сведения о государственной регистрации рождения, содержащиеся </w:t>
      </w:r>
      <w:r w:rsidR="001927CA">
        <w:rPr>
          <w:rFonts w:ascii="Times New Roman" w:hAnsi="Times New Roman" w:cs="Times New Roman"/>
          <w:sz w:val="28"/>
          <w:szCs w:val="28"/>
        </w:rPr>
        <w:br/>
      </w:r>
      <w:r w:rsidRPr="00C06325">
        <w:rPr>
          <w:rFonts w:ascii="Times New Roman" w:hAnsi="Times New Roman" w:cs="Times New Roman"/>
          <w:sz w:val="28"/>
          <w:szCs w:val="28"/>
        </w:rPr>
        <w:t>в Едином государственном реестре записей актов гражданского состояния, запрашиваемые в ФНС России;</w:t>
      </w:r>
    </w:p>
    <w:p w:rsidR="00E678A7" w:rsidRPr="00140624" w:rsidRDefault="00E678A7" w:rsidP="00BA5A80">
      <w:pPr>
        <w:pStyle w:val="ConsPlusNormal"/>
        <w:ind w:firstLine="709"/>
        <w:jc w:val="both"/>
        <w:rPr>
          <w:rFonts w:ascii="Times New Roman" w:hAnsi="Times New Roman" w:cs="Times New Roman"/>
          <w:sz w:val="28"/>
          <w:szCs w:val="28"/>
        </w:rPr>
      </w:pPr>
      <w:r w:rsidRPr="00C06325">
        <w:rPr>
          <w:rFonts w:ascii="Times New Roman" w:hAnsi="Times New Roman" w:cs="Times New Roman"/>
          <w:sz w:val="28"/>
          <w:szCs w:val="28"/>
          <w:lang w:eastAsia="ru-RU"/>
        </w:rPr>
        <w:t xml:space="preserve">- </w:t>
      </w:r>
      <w:r w:rsidRPr="00C06325">
        <w:rPr>
          <w:rFonts w:ascii="Times New Roman" w:hAnsi="Times New Roman" w:cs="Times New Roman"/>
          <w:sz w:val="28"/>
          <w:szCs w:val="28"/>
        </w:rPr>
        <w:t>сведения о государственной регистрации</w:t>
      </w:r>
      <w:r w:rsidRPr="00140624">
        <w:rPr>
          <w:rFonts w:ascii="Times New Roman" w:hAnsi="Times New Roman" w:cs="Times New Roman"/>
          <w:sz w:val="28"/>
          <w:szCs w:val="28"/>
        </w:rPr>
        <w:t xml:space="preserve"> заключения брака, </w:t>
      </w:r>
      <w:r w:rsidRPr="00140624">
        <w:rPr>
          <w:rFonts w:ascii="Times New Roman" w:hAnsi="Times New Roman" w:cs="Times New Roman"/>
          <w:sz w:val="28"/>
          <w:szCs w:val="28"/>
        </w:rPr>
        <w:lastRenderedPageBreak/>
        <w:t>содержащиеся в Едином государственном реестре записей актов гражданского состояния, запрашиваемые в ФНС России;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lang w:eastAsia="ru-RU"/>
        </w:rPr>
        <w:t xml:space="preserve">- </w:t>
      </w:r>
      <w:r w:rsidRPr="00140624">
        <w:rPr>
          <w:rFonts w:ascii="Times New Roman" w:hAnsi="Times New Roman" w:cs="Times New Roman"/>
          <w:sz w:val="28"/>
          <w:szCs w:val="28"/>
        </w:rPr>
        <w:t>сведения о государственной регистрации расторжения брака, содержащиеся в Едином государственном реестре записей актов гражданского состояния, запрашиваемые в ФНС России;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lang w:eastAsia="ru-RU"/>
        </w:rPr>
        <w:t xml:space="preserve">- </w:t>
      </w:r>
      <w:r w:rsidRPr="00140624">
        <w:rPr>
          <w:rFonts w:ascii="Times New Roman" w:hAnsi="Times New Roman" w:cs="Times New Roman"/>
          <w:sz w:val="28"/>
          <w:szCs w:val="28"/>
        </w:rPr>
        <w:t>сведения о государственной регистрации перемены имени, содержащиеся в Едином государственном реестре записей актов гражданского состояния, запрашиваемые в ФНС России;</w:t>
      </w:r>
    </w:p>
    <w:p w:rsidR="00E678A7" w:rsidRPr="00C06325"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сведения о доходах физических лиц</w:t>
      </w:r>
      <w:r w:rsidR="00172C66">
        <w:rPr>
          <w:rFonts w:ascii="Times New Roman" w:hAnsi="Times New Roman" w:cs="Times New Roman"/>
          <w:sz w:val="28"/>
          <w:szCs w:val="28"/>
        </w:rPr>
        <w:t xml:space="preserve">  </w:t>
      </w:r>
      <w:r w:rsidR="00956D64">
        <w:rPr>
          <w:rFonts w:ascii="Times New Roman" w:hAnsi="Times New Roman"/>
          <w:sz w:val="28"/>
          <w:szCs w:val="28"/>
        </w:rPr>
        <w:t xml:space="preserve">и </w:t>
      </w:r>
      <w:r w:rsidR="00956D64" w:rsidRPr="00590AC0">
        <w:rPr>
          <w:rFonts w:ascii="Times New Roman" w:hAnsi="Times New Roman"/>
          <w:sz w:val="28"/>
          <w:szCs w:val="28"/>
        </w:rPr>
        <w:t>индивидуальных предпринимателей</w:t>
      </w:r>
      <w:r w:rsidRPr="00140624">
        <w:rPr>
          <w:rFonts w:ascii="Times New Roman" w:hAnsi="Times New Roman" w:cs="Times New Roman"/>
          <w:sz w:val="28"/>
          <w:szCs w:val="28"/>
        </w:rPr>
        <w:t>, о выплатах</w:t>
      </w:r>
      <w:r w:rsidRPr="00C06325">
        <w:rPr>
          <w:rFonts w:ascii="Times New Roman" w:hAnsi="Times New Roman" w:cs="Times New Roman"/>
          <w:sz w:val="28"/>
          <w:szCs w:val="28"/>
        </w:rPr>
        <w:t xml:space="preserve">, произведенных плательщиками страховых взносов в пользу физических лиц, за три </w:t>
      </w:r>
      <w:r w:rsidR="0075584D">
        <w:rPr>
          <w:rFonts w:ascii="Times New Roman" w:hAnsi="Times New Roman" w:cs="Times New Roman"/>
          <w:sz w:val="28"/>
          <w:szCs w:val="28"/>
        </w:rPr>
        <w:t xml:space="preserve">последних </w:t>
      </w:r>
      <w:r w:rsidR="0075584D" w:rsidRPr="00E00D4F">
        <w:rPr>
          <w:rFonts w:ascii="Times New Roman" w:hAnsi="Times New Roman"/>
          <w:sz w:val="28"/>
          <w:szCs w:val="28"/>
        </w:rPr>
        <w:t xml:space="preserve">календарных месяца, предшествующих одному календарному месяцу перед месяцем подачи заявления о предоставлении муниципальной услуги, запрашиваемые </w:t>
      </w:r>
      <w:r w:rsidRPr="00C06325">
        <w:rPr>
          <w:rFonts w:ascii="Times New Roman" w:hAnsi="Times New Roman" w:cs="Times New Roman"/>
          <w:sz w:val="28"/>
          <w:szCs w:val="28"/>
        </w:rPr>
        <w:t>в ФНС России;</w:t>
      </w:r>
    </w:p>
    <w:p w:rsidR="00E678A7" w:rsidRPr="00C06325" w:rsidRDefault="00E678A7" w:rsidP="00BA5A80">
      <w:pPr>
        <w:pStyle w:val="ConsPlusNormal"/>
        <w:ind w:firstLine="709"/>
        <w:jc w:val="both"/>
        <w:rPr>
          <w:rFonts w:ascii="Times New Roman" w:hAnsi="Times New Roman" w:cs="Times New Roman"/>
          <w:sz w:val="28"/>
          <w:szCs w:val="28"/>
        </w:rPr>
      </w:pPr>
      <w:r w:rsidRPr="00C06325">
        <w:rPr>
          <w:rFonts w:ascii="Times New Roman" w:hAnsi="Times New Roman" w:cs="Times New Roman"/>
          <w:sz w:val="28"/>
          <w:szCs w:val="28"/>
        </w:rPr>
        <w:t>- справка о размере выплат</w:t>
      </w:r>
      <w:r w:rsidR="00FA5FE8">
        <w:rPr>
          <w:rFonts w:ascii="Times New Roman" w:hAnsi="Times New Roman" w:cs="Times New Roman"/>
          <w:sz w:val="28"/>
          <w:szCs w:val="28"/>
        </w:rPr>
        <w:t xml:space="preserve"> </w:t>
      </w:r>
      <w:r w:rsidR="00E61A4B" w:rsidRPr="00E61A4B">
        <w:rPr>
          <w:rFonts w:ascii="Times New Roman" w:hAnsi="Times New Roman" w:cs="Times New Roman"/>
          <w:sz w:val="28"/>
          <w:szCs w:val="28"/>
        </w:rPr>
        <w:t>за три последних календарных месяца, предшествующих одному календарному месяцу перед месяцем подачи заявления</w:t>
      </w:r>
      <w:r w:rsidRPr="00C06325">
        <w:rPr>
          <w:rFonts w:ascii="Times New Roman" w:hAnsi="Times New Roman" w:cs="Times New Roman"/>
          <w:sz w:val="28"/>
          <w:szCs w:val="28"/>
        </w:rPr>
        <w:t>,</w:t>
      </w:r>
      <w:r w:rsidR="00FA5FE8">
        <w:rPr>
          <w:rFonts w:ascii="Times New Roman" w:hAnsi="Times New Roman" w:cs="Times New Roman"/>
          <w:sz w:val="28"/>
          <w:szCs w:val="28"/>
        </w:rPr>
        <w:t xml:space="preserve"> </w:t>
      </w:r>
      <w:r w:rsidRPr="00C06325">
        <w:rPr>
          <w:rFonts w:ascii="Times New Roman" w:hAnsi="Times New Roman" w:cs="Times New Roman"/>
          <w:sz w:val="28"/>
          <w:szCs w:val="28"/>
        </w:rPr>
        <w:t xml:space="preserve">запрашиваемая в </w:t>
      </w:r>
      <w:r w:rsidR="00EF4A3C" w:rsidRPr="00C06325">
        <w:rPr>
          <w:rFonts w:ascii="Times New Roman" w:hAnsi="Times New Roman" w:cs="Times New Roman"/>
          <w:sz w:val="28"/>
          <w:szCs w:val="28"/>
        </w:rPr>
        <w:t>Фонде пенсионного и социального страхования Российской Федерации</w:t>
      </w:r>
      <w:r w:rsidRPr="00C06325">
        <w:rPr>
          <w:rFonts w:ascii="Times New Roman" w:hAnsi="Times New Roman" w:cs="Times New Roman"/>
          <w:sz w:val="28"/>
          <w:szCs w:val="28"/>
        </w:rPr>
        <w:t>;</w:t>
      </w:r>
    </w:p>
    <w:p w:rsidR="00E678A7" w:rsidRPr="00C06325" w:rsidRDefault="00E678A7" w:rsidP="00BA5A80">
      <w:pPr>
        <w:autoSpaceDE w:val="0"/>
        <w:autoSpaceDN w:val="0"/>
        <w:adjustRightInd w:val="0"/>
        <w:ind w:firstLine="709"/>
        <w:jc w:val="both"/>
      </w:pPr>
      <w:r w:rsidRPr="00C06325">
        <w:t>- справка о размере выплат</w:t>
      </w:r>
      <w:r w:rsidR="00E61A4B" w:rsidRPr="00E61A4B">
        <w:t xml:space="preserve"> за три последних календарных месяца, предшествующих одному календарному месяцу перед месяцем подачи заявления</w:t>
      </w:r>
      <w:r w:rsidRPr="00C06325">
        <w:t>, запрашиваемая в органе службы занятости Российской Федерации;</w:t>
      </w:r>
    </w:p>
    <w:p w:rsidR="00E678A7" w:rsidRPr="00C06325" w:rsidRDefault="00E678A7" w:rsidP="00BA5A80">
      <w:pPr>
        <w:autoSpaceDE w:val="0"/>
        <w:autoSpaceDN w:val="0"/>
        <w:adjustRightInd w:val="0"/>
        <w:ind w:firstLine="709"/>
        <w:jc w:val="both"/>
      </w:pPr>
      <w:r w:rsidRPr="00C06325">
        <w:t xml:space="preserve">- </w:t>
      </w:r>
      <w:r w:rsidR="0075584D" w:rsidRPr="00E00D4F">
        <w:t xml:space="preserve">справка о размере выплат гражданам, подлежащим обязательному социальному страхованию на случай временной нетрудоспособности </w:t>
      </w:r>
      <w:r w:rsidR="0075584D">
        <w:br/>
      </w:r>
      <w:r w:rsidR="0075584D" w:rsidRPr="00E00D4F">
        <w:t>и в связи с материнством за три последних календарных месяца, предшествующих одному календарному месяцу перед месяцем подачи заявления, запрашиваемая в Фонде пенсионного и социального страхования Российской Федерации</w:t>
      </w:r>
      <w:r w:rsidRPr="00C06325">
        <w:t>;</w:t>
      </w:r>
    </w:p>
    <w:p w:rsidR="00E678A7" w:rsidRDefault="00E678A7" w:rsidP="00BA5A80">
      <w:pPr>
        <w:autoSpaceDE w:val="0"/>
        <w:autoSpaceDN w:val="0"/>
        <w:adjustRightInd w:val="0"/>
        <w:ind w:firstLine="709"/>
        <w:jc w:val="both"/>
      </w:pPr>
      <w:r w:rsidRPr="00C06325">
        <w:t>- справка о размере выплат</w:t>
      </w:r>
      <w:r w:rsidR="00E61A4B">
        <w:t xml:space="preserve"> за три последних календарных месяца, предшествующих одному календарному месяцу перед месяцем подачи заявления</w:t>
      </w:r>
      <w:r w:rsidRPr="00C06325">
        <w:t>, запрашиваемая в органе социальной защиты населения Российской Фе</w:t>
      </w:r>
      <w:r w:rsidR="00803094">
        <w:t>дерации, по месту их на</w:t>
      </w:r>
      <w:r w:rsidR="00AB3B54">
        <w:t>значения.</w:t>
      </w:r>
    </w:p>
    <w:p w:rsidR="009B756E" w:rsidRDefault="009B756E" w:rsidP="00C94583">
      <w:pPr>
        <w:autoSpaceDE w:val="0"/>
        <w:autoSpaceDN w:val="0"/>
        <w:adjustRightInd w:val="0"/>
        <w:ind w:firstLine="567"/>
        <w:jc w:val="both"/>
      </w:pPr>
      <w:r>
        <w:t>- сведения о регистрации по месту жительства (пребывания) заявителя и членов его семьи, запрашиваемые в МУ МВД России «Волгодонское».</w:t>
      </w:r>
    </w:p>
    <w:p w:rsidR="00C94583" w:rsidRPr="00E7502F" w:rsidRDefault="00E678A7" w:rsidP="00C94583">
      <w:pPr>
        <w:autoSpaceDE w:val="0"/>
        <w:autoSpaceDN w:val="0"/>
        <w:adjustRightInd w:val="0"/>
        <w:ind w:firstLine="567"/>
        <w:jc w:val="both"/>
      </w:pPr>
      <w:r w:rsidRPr="00140624">
        <w:t xml:space="preserve">2.6.4. </w:t>
      </w:r>
      <w:r w:rsidR="00C94583" w:rsidRPr="002A1EC3">
        <w:t>Порядок учета доходов и расч</w:t>
      </w:r>
      <w:r w:rsidR="00C94583">
        <w:t>ета среднедушевого дохода семьи</w:t>
      </w:r>
      <w:r w:rsidR="00C94583">
        <w:br/>
      </w:r>
      <w:r w:rsidR="00C94583" w:rsidRPr="002A1EC3">
        <w:t xml:space="preserve">и дохода одиноко проживающего заявителя </w:t>
      </w:r>
      <w:r w:rsidR="009B756E">
        <w:t xml:space="preserve">для получения </w:t>
      </w:r>
      <w:r w:rsidR="009B756E" w:rsidRPr="00140624">
        <w:t xml:space="preserve">справки о размере среднедушевого дохода семьи или дохода одиноко проживающего гражданина для получения бесплатной юридической </w:t>
      </w:r>
      <w:r w:rsidR="00A647E8">
        <w:t xml:space="preserve">помощи </w:t>
      </w:r>
      <w:r w:rsidR="00C94583">
        <w:t>определяется в соответствии</w:t>
      </w:r>
      <w:r w:rsidR="00610403">
        <w:t xml:space="preserve"> </w:t>
      </w:r>
      <w:r w:rsidR="00C94583" w:rsidRPr="002A1EC3">
        <w:t>с Федеральным законом</w:t>
      </w:r>
      <w:r w:rsidR="00C94583" w:rsidRPr="00E7502F">
        <w:t xml:space="preserve"> от 05.04.2003 №</w:t>
      </w:r>
      <w:r w:rsidR="00C94583">
        <w:t xml:space="preserve"> 44-ФЗ «О порядке учета доходов</w:t>
      </w:r>
      <w:r w:rsidR="00610403">
        <w:t xml:space="preserve"> </w:t>
      </w:r>
      <w:r w:rsidR="00C94583" w:rsidRPr="00E7502F">
        <w:t>и расчета среднедушевого дохода семьи и дохода одиноко проживающего гражданина для признания их малоимущими и оказания им гос</w:t>
      </w:r>
      <w:r w:rsidR="00C94583">
        <w:t>ударственной социальной помощи</w:t>
      </w:r>
      <w:r w:rsidR="00A647E8">
        <w:t>»</w:t>
      </w:r>
      <w:r w:rsidR="00C94583">
        <w:t>.</w:t>
      </w:r>
    </w:p>
    <w:p w:rsidR="00E678A7" w:rsidRPr="00140624" w:rsidRDefault="00E678A7" w:rsidP="00BA5A80">
      <w:pPr>
        <w:ind w:firstLine="709"/>
        <w:jc w:val="both"/>
      </w:pPr>
      <w:r w:rsidRPr="00D9265C">
        <w:t>2.7. Исчерпывающий перечень оснований для отказа в приеме документов, необходимых для предоставления муниципальной услуги:</w:t>
      </w:r>
    </w:p>
    <w:p w:rsidR="00E678A7" w:rsidRPr="00140624" w:rsidRDefault="00E678A7" w:rsidP="00BA5A80">
      <w:pPr>
        <w:tabs>
          <w:tab w:val="left" w:pos="0"/>
        </w:tabs>
        <w:autoSpaceDE w:val="0"/>
        <w:autoSpaceDN w:val="0"/>
        <w:adjustRightInd w:val="0"/>
        <w:ind w:firstLine="709"/>
        <w:jc w:val="both"/>
      </w:pPr>
      <w:r w:rsidRPr="00140624">
        <w:lastRenderedPageBreak/>
        <w:t>2.7.1. Представление заявителем неполного перечня документов, указанных в п.п.2.6.1., 2.6.2. административного регламента.</w:t>
      </w:r>
    </w:p>
    <w:p w:rsidR="00E678A7" w:rsidRPr="00140624" w:rsidRDefault="00E678A7" w:rsidP="00BA5A80">
      <w:pPr>
        <w:tabs>
          <w:tab w:val="left" w:pos="0"/>
        </w:tabs>
        <w:autoSpaceDE w:val="0"/>
        <w:autoSpaceDN w:val="0"/>
        <w:adjustRightInd w:val="0"/>
        <w:ind w:firstLine="709"/>
        <w:jc w:val="both"/>
      </w:pPr>
      <w:r w:rsidRPr="00140624">
        <w:t>2.7.2. Заявление подано лицом, не имеющим на это полномочий.</w:t>
      </w:r>
    </w:p>
    <w:p w:rsidR="00E678A7" w:rsidRPr="00140624" w:rsidRDefault="00E678A7" w:rsidP="00BA5A80">
      <w:pPr>
        <w:tabs>
          <w:tab w:val="left" w:pos="0"/>
        </w:tabs>
        <w:autoSpaceDE w:val="0"/>
        <w:autoSpaceDN w:val="0"/>
        <w:adjustRightInd w:val="0"/>
        <w:ind w:firstLine="709"/>
        <w:jc w:val="both"/>
      </w:pPr>
      <w:r w:rsidRPr="00140624">
        <w:t>2.7.3. Тексты документов написаны неразборчиво, наименования юридических лиц - с сокращениями, без указания их мест нахождения.</w:t>
      </w:r>
    </w:p>
    <w:p w:rsidR="00E678A7" w:rsidRPr="00140624" w:rsidRDefault="00E678A7" w:rsidP="00BA5A80">
      <w:pPr>
        <w:tabs>
          <w:tab w:val="left" w:pos="0"/>
        </w:tabs>
        <w:autoSpaceDE w:val="0"/>
        <w:autoSpaceDN w:val="0"/>
        <w:adjustRightInd w:val="0"/>
        <w:ind w:firstLine="709"/>
        <w:jc w:val="both"/>
      </w:pPr>
      <w:r w:rsidRPr="00140624">
        <w:t>2.7.4. Фамилии, имена, отчества граждан написаны не полностью.</w:t>
      </w:r>
    </w:p>
    <w:p w:rsidR="00E678A7" w:rsidRPr="00140624" w:rsidRDefault="00E678A7" w:rsidP="00BA5A80">
      <w:pPr>
        <w:tabs>
          <w:tab w:val="left" w:pos="0"/>
        </w:tabs>
        <w:autoSpaceDE w:val="0"/>
        <w:autoSpaceDN w:val="0"/>
        <w:adjustRightInd w:val="0"/>
        <w:ind w:firstLine="709"/>
        <w:jc w:val="both"/>
      </w:pPr>
      <w:r w:rsidRPr="00140624">
        <w:t xml:space="preserve">2.7.5. В документах есть подчистки, приписки, зачеркнутые слова </w:t>
      </w:r>
      <w:r w:rsidR="001927CA">
        <w:br/>
      </w:r>
      <w:r w:rsidRPr="00140624">
        <w:t>и иные неоговоренные исправления.</w:t>
      </w:r>
    </w:p>
    <w:p w:rsidR="00E678A7" w:rsidRPr="00140624" w:rsidRDefault="00E678A7" w:rsidP="00BA5A80">
      <w:pPr>
        <w:tabs>
          <w:tab w:val="left" w:pos="0"/>
        </w:tabs>
        <w:autoSpaceDE w:val="0"/>
        <w:autoSpaceDN w:val="0"/>
        <w:adjustRightInd w:val="0"/>
        <w:ind w:firstLine="709"/>
        <w:jc w:val="both"/>
      </w:pPr>
      <w:r w:rsidRPr="00140624">
        <w:t>2.7.6. Документы исполнены карандашом.</w:t>
      </w:r>
    </w:p>
    <w:p w:rsidR="00E678A7" w:rsidRPr="00140624" w:rsidRDefault="00E678A7" w:rsidP="00BA5A80">
      <w:pPr>
        <w:tabs>
          <w:tab w:val="left" w:pos="0"/>
        </w:tabs>
        <w:autoSpaceDE w:val="0"/>
        <w:autoSpaceDN w:val="0"/>
        <w:adjustRightInd w:val="0"/>
        <w:ind w:firstLine="709"/>
        <w:jc w:val="both"/>
      </w:pPr>
      <w:r w:rsidRPr="00140624">
        <w:t xml:space="preserve">2.7.7. Документы имеют серьезные повреждения, наличие которых </w:t>
      </w:r>
      <w:r w:rsidR="001927CA">
        <w:br/>
      </w:r>
      <w:r w:rsidRPr="00140624">
        <w:t>не позволяет однозначно истолковать их содержание.</w:t>
      </w:r>
    </w:p>
    <w:p w:rsidR="00E678A7" w:rsidRPr="00140624" w:rsidRDefault="00E678A7" w:rsidP="00BA5A80">
      <w:pPr>
        <w:tabs>
          <w:tab w:val="left" w:pos="0"/>
        </w:tabs>
        <w:autoSpaceDE w:val="0"/>
        <w:autoSpaceDN w:val="0"/>
        <w:adjustRightInd w:val="0"/>
        <w:ind w:firstLine="709"/>
        <w:jc w:val="both"/>
      </w:pPr>
      <w:r w:rsidRPr="00140624">
        <w:t>2.7.8.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E678A7" w:rsidRPr="00140624" w:rsidRDefault="00E678A7" w:rsidP="00BA5A80">
      <w:pPr>
        <w:tabs>
          <w:tab w:val="left" w:pos="0"/>
        </w:tabs>
        <w:autoSpaceDE w:val="0"/>
        <w:autoSpaceDN w:val="0"/>
        <w:adjustRightInd w:val="0"/>
        <w:ind w:firstLine="709"/>
        <w:jc w:val="both"/>
      </w:pPr>
      <w:r w:rsidRPr="00140624">
        <w:t xml:space="preserve">2.7.9. К заявлению приложены копии документов, не заверенные </w:t>
      </w:r>
      <w:r w:rsidR="001927CA">
        <w:br/>
      </w:r>
      <w:r w:rsidRPr="00140624">
        <w:t>в установленном порядке.</w:t>
      </w:r>
    </w:p>
    <w:p w:rsidR="00E678A7" w:rsidRPr="00140624" w:rsidRDefault="00E678A7" w:rsidP="00BA5A80">
      <w:pPr>
        <w:tabs>
          <w:tab w:val="left" w:pos="0"/>
        </w:tabs>
        <w:autoSpaceDE w:val="0"/>
        <w:autoSpaceDN w:val="0"/>
        <w:adjustRightInd w:val="0"/>
        <w:ind w:firstLine="709"/>
        <w:jc w:val="both"/>
      </w:pPr>
      <w:r w:rsidRPr="00140624">
        <w:t xml:space="preserve">2.8. Исчерпывающий перечень оснований для приостановления </w:t>
      </w:r>
      <w:r w:rsidR="001927CA">
        <w:br/>
      </w:r>
      <w:r w:rsidRPr="00140624">
        <w:t>в предоставлении муниципальной услуги или отказа в предоставлении муниципальной услуги:</w:t>
      </w:r>
    </w:p>
    <w:p w:rsidR="00E678A7" w:rsidRPr="00D9265C" w:rsidRDefault="00E678A7" w:rsidP="00BA5A80">
      <w:pPr>
        <w:widowControl w:val="0"/>
        <w:autoSpaceDE w:val="0"/>
        <w:autoSpaceDN w:val="0"/>
        <w:adjustRightInd w:val="0"/>
        <w:ind w:firstLine="709"/>
        <w:jc w:val="both"/>
      </w:pPr>
      <w:r w:rsidRPr="00D9265C">
        <w:t>2.8.1. Перечень оснований для приостановления муниципальной услуги действующим законодательством не предусмотрен.</w:t>
      </w:r>
    </w:p>
    <w:p w:rsidR="00E678A7" w:rsidRPr="00140624" w:rsidRDefault="00E678A7" w:rsidP="00BA5A80">
      <w:pPr>
        <w:tabs>
          <w:tab w:val="left" w:pos="0"/>
        </w:tabs>
        <w:autoSpaceDE w:val="0"/>
        <w:autoSpaceDN w:val="0"/>
        <w:adjustRightInd w:val="0"/>
        <w:ind w:firstLine="709"/>
        <w:jc w:val="both"/>
      </w:pPr>
      <w:r w:rsidRPr="00D9265C">
        <w:t>2.8.2. Перечень оснований для отказа в предоставлении муниципальной услуги:</w:t>
      </w:r>
    </w:p>
    <w:p w:rsidR="00E678A7" w:rsidRPr="00140624" w:rsidRDefault="00E678A7" w:rsidP="00BA5A80">
      <w:pPr>
        <w:tabs>
          <w:tab w:val="left" w:pos="0"/>
        </w:tabs>
        <w:autoSpaceDE w:val="0"/>
        <w:autoSpaceDN w:val="0"/>
        <w:adjustRightInd w:val="0"/>
        <w:ind w:firstLine="709"/>
        <w:jc w:val="both"/>
      </w:pPr>
      <w:r w:rsidRPr="00140624">
        <w:t xml:space="preserve">2.8.2.1. Предоставление заявителем </w:t>
      </w:r>
      <w:r w:rsidRPr="00140624">
        <w:rPr>
          <w:rFonts w:cs="Calibri"/>
        </w:rPr>
        <w:t>неполных и (или) заведомо недостоверных сведений</w:t>
      </w:r>
      <w:r w:rsidRPr="00140624">
        <w:t>.</w:t>
      </w:r>
    </w:p>
    <w:p w:rsidR="00E678A7" w:rsidRPr="00140624" w:rsidRDefault="00E678A7" w:rsidP="00BA5A80">
      <w:pPr>
        <w:autoSpaceDE w:val="0"/>
        <w:autoSpaceDN w:val="0"/>
        <w:adjustRightInd w:val="0"/>
        <w:ind w:firstLine="709"/>
        <w:jc w:val="both"/>
        <w:outlineLvl w:val="1"/>
        <w:rPr>
          <w:rFonts w:eastAsia="Times New Roman"/>
          <w:lang w:eastAsia="ru-RU"/>
        </w:rPr>
      </w:pPr>
      <w:r w:rsidRPr="00140624">
        <w:t xml:space="preserve">2.9. </w:t>
      </w:r>
      <w:r w:rsidRPr="00140624">
        <w:rPr>
          <w:rFonts w:eastAsia="Times New Roman"/>
          <w:lang w:eastAsia="ru-RU"/>
        </w:rPr>
        <w:t>Требования к взиманию с заявителя платы за предоставление муниципальной услуги:</w:t>
      </w:r>
    </w:p>
    <w:p w:rsidR="00E678A7" w:rsidRPr="00140624" w:rsidRDefault="00E678A7" w:rsidP="00BA5A80">
      <w:pPr>
        <w:autoSpaceDE w:val="0"/>
        <w:autoSpaceDN w:val="0"/>
        <w:adjustRightInd w:val="0"/>
        <w:ind w:firstLine="709"/>
        <w:jc w:val="both"/>
        <w:outlineLvl w:val="1"/>
        <w:rPr>
          <w:rFonts w:eastAsia="Times New Roman"/>
          <w:lang w:eastAsia="ru-RU"/>
        </w:rPr>
      </w:pPr>
      <w:r w:rsidRPr="00140624">
        <w:rPr>
          <w:rFonts w:eastAsia="Times New Roman"/>
          <w:lang w:eastAsia="ru-RU"/>
        </w:rPr>
        <w:t>2.9.1. Муниципальная услуга предоставляется заявителю на бесплатной основе.</w:t>
      </w:r>
    </w:p>
    <w:p w:rsidR="00E678A7" w:rsidRPr="00140624" w:rsidRDefault="00E678A7" w:rsidP="00BA5A80">
      <w:pPr>
        <w:ind w:firstLine="709"/>
        <w:jc w:val="both"/>
      </w:pPr>
      <w:r w:rsidRPr="00140624">
        <w:t xml:space="preserve">2.10. Максимальный срок ожидания в очереди при подаче заявления </w:t>
      </w:r>
      <w:r w:rsidR="001927CA">
        <w:br/>
      </w:r>
      <w:r w:rsidRPr="00140624">
        <w:t>о предоставлении муниципальной услуги и при получении результата предоставления муниципальной услуги составляет 15 минут.</w:t>
      </w:r>
    </w:p>
    <w:p w:rsidR="00E678A7" w:rsidRPr="00140624" w:rsidRDefault="00E678A7" w:rsidP="00BA5A80">
      <w:pPr>
        <w:ind w:firstLine="709"/>
        <w:jc w:val="both"/>
      </w:pPr>
      <w:r w:rsidRPr="00140624">
        <w:t>2.11. Срок регистрации заявления заявителя о предоставлении муниципальной услуги не превышает 15 минут.</w:t>
      </w:r>
    </w:p>
    <w:p w:rsidR="00E678A7" w:rsidRPr="00140624" w:rsidRDefault="00E678A7" w:rsidP="00BA5A80">
      <w:pPr>
        <w:ind w:firstLine="709"/>
        <w:jc w:val="both"/>
      </w:pPr>
      <w:r w:rsidRPr="00140624">
        <w:t>2.12. Места для информирования, предназначенные для ознакомления заявителей с информационными материалами</w:t>
      </w:r>
      <w:r w:rsidRPr="00140624">
        <w:rPr>
          <w:lang w:eastAsia="ru-RU"/>
        </w:rPr>
        <w:t xml:space="preserve"> и для заполнения заявлений </w:t>
      </w:r>
      <w:r w:rsidR="001927CA">
        <w:rPr>
          <w:lang w:eastAsia="ru-RU"/>
        </w:rPr>
        <w:br/>
      </w:r>
      <w:r w:rsidRPr="00140624">
        <w:rPr>
          <w:lang w:eastAsia="ru-RU"/>
        </w:rPr>
        <w:t>о предоставлении муниципальной услуги</w:t>
      </w:r>
      <w:r w:rsidRPr="00140624">
        <w:t>, оборудованы:</w:t>
      </w:r>
    </w:p>
    <w:p w:rsidR="00E678A7" w:rsidRPr="00140624" w:rsidRDefault="00E678A7" w:rsidP="00BA5A80">
      <w:pPr>
        <w:tabs>
          <w:tab w:val="left" w:pos="0"/>
        </w:tabs>
        <w:autoSpaceDE w:val="0"/>
        <w:autoSpaceDN w:val="0"/>
        <w:adjustRightInd w:val="0"/>
        <w:ind w:firstLine="709"/>
        <w:jc w:val="both"/>
      </w:pPr>
      <w:r w:rsidRPr="00140624">
        <w:t xml:space="preserve">2.12.1. В ДТиСР г. Волгодонска: </w:t>
      </w:r>
    </w:p>
    <w:p w:rsidR="00E678A7" w:rsidRPr="00140624" w:rsidRDefault="00E678A7" w:rsidP="00BA5A80">
      <w:pPr>
        <w:tabs>
          <w:tab w:val="left" w:pos="0"/>
        </w:tabs>
        <w:autoSpaceDE w:val="0"/>
        <w:autoSpaceDN w:val="0"/>
        <w:adjustRightInd w:val="0"/>
        <w:ind w:firstLine="709"/>
        <w:jc w:val="both"/>
      </w:pPr>
      <w:r w:rsidRPr="00140624">
        <w:t>- информационными стендами;</w:t>
      </w:r>
    </w:p>
    <w:p w:rsidR="00E678A7" w:rsidRPr="00140624" w:rsidRDefault="00E678A7" w:rsidP="00BA5A80">
      <w:pPr>
        <w:tabs>
          <w:tab w:val="left" w:pos="0"/>
        </w:tabs>
        <w:autoSpaceDE w:val="0"/>
        <w:autoSpaceDN w:val="0"/>
        <w:adjustRightInd w:val="0"/>
        <w:ind w:firstLine="709"/>
        <w:jc w:val="both"/>
      </w:pPr>
      <w:r w:rsidRPr="00140624">
        <w:t>- столами и стульями для возможности оформления документов.</w:t>
      </w:r>
    </w:p>
    <w:p w:rsidR="00E678A7" w:rsidRPr="00140624" w:rsidRDefault="00E678A7" w:rsidP="00BA5A80">
      <w:pPr>
        <w:tabs>
          <w:tab w:val="left" w:pos="0"/>
        </w:tabs>
        <w:autoSpaceDE w:val="0"/>
        <w:autoSpaceDN w:val="0"/>
        <w:adjustRightInd w:val="0"/>
        <w:ind w:firstLine="709"/>
        <w:jc w:val="both"/>
      </w:pPr>
      <w:r w:rsidRPr="00140624">
        <w:t>2.12.2. В МАУ «МФЦ»:</w:t>
      </w:r>
    </w:p>
    <w:p w:rsidR="00E678A7" w:rsidRPr="00140624" w:rsidRDefault="00E678A7" w:rsidP="00BA5A80">
      <w:pPr>
        <w:pStyle w:val="af3"/>
        <w:ind w:firstLine="709"/>
        <w:jc w:val="both"/>
        <w:rPr>
          <w:sz w:val="28"/>
          <w:szCs w:val="28"/>
        </w:rPr>
      </w:pPr>
      <w:r w:rsidRPr="00140624">
        <w:rPr>
          <w:sz w:val="28"/>
          <w:szCs w:val="28"/>
        </w:rPr>
        <w:t>- информационными стендами;</w:t>
      </w:r>
    </w:p>
    <w:p w:rsidR="00E678A7" w:rsidRPr="00140624" w:rsidRDefault="00E678A7" w:rsidP="00BA5A80">
      <w:pPr>
        <w:pStyle w:val="af3"/>
        <w:ind w:firstLine="709"/>
        <w:jc w:val="both"/>
        <w:rPr>
          <w:sz w:val="28"/>
          <w:szCs w:val="28"/>
        </w:rPr>
      </w:pPr>
      <w:r w:rsidRPr="00140624">
        <w:rPr>
          <w:sz w:val="28"/>
          <w:szCs w:val="28"/>
        </w:rPr>
        <w:t>- столами и стульями для возможности оформления документов;</w:t>
      </w:r>
    </w:p>
    <w:p w:rsidR="00E678A7" w:rsidRPr="00140624" w:rsidRDefault="00E678A7" w:rsidP="00BA5A80">
      <w:pPr>
        <w:pStyle w:val="af3"/>
        <w:ind w:firstLine="709"/>
        <w:jc w:val="both"/>
        <w:rPr>
          <w:sz w:val="28"/>
          <w:szCs w:val="28"/>
        </w:rPr>
      </w:pPr>
      <w:r w:rsidRPr="00140624">
        <w:rPr>
          <w:sz w:val="28"/>
          <w:szCs w:val="28"/>
        </w:rPr>
        <w:lastRenderedPageBreak/>
        <w:t>- электронной системой управления очередью.</w:t>
      </w:r>
    </w:p>
    <w:p w:rsidR="00E678A7" w:rsidRPr="00140624" w:rsidRDefault="00E678A7" w:rsidP="00BA5A80">
      <w:pPr>
        <w:ind w:firstLine="709"/>
        <w:jc w:val="both"/>
      </w:pPr>
      <w:r w:rsidRPr="00140624">
        <w:t xml:space="preserve">2.13. Места ожидания соответствуют комфортным условиям </w:t>
      </w:r>
      <w:r w:rsidR="001927CA">
        <w:br/>
      </w:r>
      <w:r w:rsidRPr="00140624">
        <w:t xml:space="preserve">для заявителей и оптимальным условиям работы должностных лиц ДТиСР </w:t>
      </w:r>
      <w:r w:rsidRPr="00140624">
        <w:br/>
        <w:t>г. Волгодонска, МАУ «МФЦ», уполномоченных на ведение приема.</w:t>
      </w:r>
    </w:p>
    <w:p w:rsidR="00E678A7" w:rsidRPr="00140624" w:rsidRDefault="00E678A7" w:rsidP="00BA5A80">
      <w:pPr>
        <w:ind w:firstLine="709"/>
        <w:jc w:val="both"/>
      </w:pPr>
      <w:r w:rsidRPr="00140624">
        <w:t>2.14. Места ожидания в очереди на предоставление или получение документов оборудованы:</w:t>
      </w:r>
    </w:p>
    <w:p w:rsidR="00E678A7" w:rsidRPr="00140624" w:rsidRDefault="00E678A7" w:rsidP="00BA5A80">
      <w:pPr>
        <w:tabs>
          <w:tab w:val="left" w:pos="0"/>
        </w:tabs>
        <w:autoSpaceDE w:val="0"/>
        <w:autoSpaceDN w:val="0"/>
        <w:adjustRightInd w:val="0"/>
        <w:ind w:firstLine="709"/>
        <w:jc w:val="both"/>
      </w:pPr>
      <w:r w:rsidRPr="00140624">
        <w:t xml:space="preserve">2.14.1. В ДТиСР г. Волгодонска: </w:t>
      </w:r>
    </w:p>
    <w:p w:rsidR="00E678A7" w:rsidRPr="00140624" w:rsidRDefault="00E678A7" w:rsidP="00BA5A80">
      <w:pPr>
        <w:tabs>
          <w:tab w:val="left" w:pos="0"/>
        </w:tabs>
        <w:autoSpaceDE w:val="0"/>
        <w:autoSpaceDN w:val="0"/>
        <w:adjustRightInd w:val="0"/>
        <w:ind w:firstLine="709"/>
        <w:jc w:val="both"/>
      </w:pPr>
      <w:r w:rsidRPr="00140624">
        <w:t>- информационными стендами;</w:t>
      </w:r>
    </w:p>
    <w:p w:rsidR="00E678A7" w:rsidRPr="00140624" w:rsidRDefault="00E678A7" w:rsidP="00BA5A80">
      <w:pPr>
        <w:tabs>
          <w:tab w:val="left" w:pos="0"/>
        </w:tabs>
        <w:autoSpaceDE w:val="0"/>
        <w:autoSpaceDN w:val="0"/>
        <w:adjustRightInd w:val="0"/>
        <w:ind w:firstLine="709"/>
        <w:jc w:val="both"/>
      </w:pPr>
      <w:r w:rsidRPr="00140624">
        <w:t>- столами и стульями для возможности оформления документов.</w:t>
      </w:r>
    </w:p>
    <w:p w:rsidR="00E678A7" w:rsidRPr="00140624" w:rsidRDefault="00E678A7" w:rsidP="00BA5A80">
      <w:pPr>
        <w:tabs>
          <w:tab w:val="left" w:pos="0"/>
        </w:tabs>
        <w:autoSpaceDE w:val="0"/>
        <w:autoSpaceDN w:val="0"/>
        <w:adjustRightInd w:val="0"/>
        <w:ind w:firstLine="709"/>
        <w:jc w:val="both"/>
      </w:pPr>
      <w:r w:rsidRPr="00140624">
        <w:t>2.14.2. В МАУ «МФЦ»:</w:t>
      </w:r>
    </w:p>
    <w:p w:rsidR="00E678A7" w:rsidRPr="00140624" w:rsidRDefault="00E678A7" w:rsidP="00BA5A80">
      <w:pPr>
        <w:pStyle w:val="af3"/>
        <w:ind w:firstLine="709"/>
        <w:jc w:val="both"/>
        <w:rPr>
          <w:sz w:val="28"/>
          <w:szCs w:val="28"/>
        </w:rPr>
      </w:pPr>
      <w:r w:rsidRPr="00140624">
        <w:rPr>
          <w:sz w:val="28"/>
          <w:szCs w:val="28"/>
        </w:rPr>
        <w:t>- информационными стендами;</w:t>
      </w:r>
    </w:p>
    <w:p w:rsidR="00E678A7" w:rsidRPr="00140624" w:rsidRDefault="00E678A7" w:rsidP="00BA5A80">
      <w:pPr>
        <w:pStyle w:val="af3"/>
        <w:ind w:firstLine="709"/>
        <w:jc w:val="both"/>
        <w:rPr>
          <w:sz w:val="28"/>
          <w:szCs w:val="28"/>
        </w:rPr>
      </w:pPr>
      <w:r w:rsidRPr="00140624">
        <w:rPr>
          <w:sz w:val="28"/>
          <w:szCs w:val="28"/>
        </w:rPr>
        <w:t>- столами и стульями для возможности оформления документов;</w:t>
      </w:r>
    </w:p>
    <w:p w:rsidR="00E678A7" w:rsidRPr="00140624" w:rsidRDefault="00E678A7" w:rsidP="00BA5A80">
      <w:pPr>
        <w:pStyle w:val="af3"/>
        <w:ind w:firstLine="709"/>
        <w:jc w:val="both"/>
        <w:rPr>
          <w:sz w:val="28"/>
          <w:szCs w:val="28"/>
        </w:rPr>
      </w:pPr>
      <w:r w:rsidRPr="00140624">
        <w:rPr>
          <w:sz w:val="28"/>
          <w:szCs w:val="28"/>
        </w:rPr>
        <w:t>- электронной системой управления очередью.</w:t>
      </w:r>
    </w:p>
    <w:p w:rsidR="00E678A7" w:rsidRPr="00140624" w:rsidRDefault="00E678A7" w:rsidP="00BA5A80">
      <w:pPr>
        <w:ind w:firstLine="709"/>
        <w:jc w:val="both"/>
      </w:pPr>
      <w:r w:rsidRPr="00140624">
        <w:t>2.15. Помещения для приема заявителей:</w:t>
      </w:r>
    </w:p>
    <w:p w:rsidR="00E678A7" w:rsidRPr="00140624" w:rsidRDefault="00E678A7" w:rsidP="00BA5A80">
      <w:pPr>
        <w:pStyle w:val="af3"/>
        <w:ind w:firstLine="709"/>
        <w:jc w:val="both"/>
        <w:rPr>
          <w:sz w:val="28"/>
          <w:szCs w:val="28"/>
        </w:rPr>
      </w:pPr>
      <w:r w:rsidRPr="00140624">
        <w:rPr>
          <w:sz w:val="28"/>
          <w:szCs w:val="28"/>
        </w:rPr>
        <w:t>2.15.1. Помещение ДТиСР г. Волгодонска расположено в 5 минутах ходьбы от остановок общественного транспорта.</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На территории, прилегающей к ДТиСР г. Волгодонска:</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два места для специальных автотранспортных средств инвалидов;</w:t>
      </w:r>
    </w:p>
    <w:p w:rsidR="00E678A7" w:rsidRPr="00140624" w:rsidRDefault="00E678A7" w:rsidP="00BA5A80">
      <w:pPr>
        <w:ind w:firstLine="709"/>
        <w:jc w:val="both"/>
      </w:pPr>
      <w:r w:rsidRPr="00140624">
        <w:t>- парковочные места для специальных автотранспортных средств инвалидов выделены разметкой (желтого цвета) и обозначены специальными символами (пиктограмма «инвалид»);</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стоянка, оборудованная для инвалидов, обозначена специальным дорожным знаком;</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разделены пешеходные и транспортные потоки;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предусмотрена разметка пешеходных и транспортных путей;</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 создан оборудованный вход для инвалидов, не пересекающийся </w:t>
      </w:r>
      <w:r w:rsidR="001927CA">
        <w:rPr>
          <w:rFonts w:ascii="Times New Roman" w:hAnsi="Times New Roman" w:cs="Times New Roman"/>
          <w:sz w:val="28"/>
          <w:szCs w:val="28"/>
        </w:rPr>
        <w:br/>
      </w:r>
      <w:r w:rsidRPr="00140624">
        <w:rPr>
          <w:rFonts w:ascii="Times New Roman" w:hAnsi="Times New Roman" w:cs="Times New Roman"/>
          <w:sz w:val="28"/>
          <w:szCs w:val="28"/>
        </w:rPr>
        <w:t>с транспортными путями;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 обеспечена непрерывность информации на путях движения инвалидов к местам обслуживания - линии разметки путей движения для лиц </w:t>
      </w:r>
      <w:r w:rsidR="001927CA">
        <w:rPr>
          <w:rFonts w:ascii="Times New Roman" w:hAnsi="Times New Roman" w:cs="Times New Roman"/>
          <w:sz w:val="28"/>
          <w:szCs w:val="28"/>
        </w:rPr>
        <w:br/>
      </w:r>
      <w:r w:rsidRPr="00140624">
        <w:rPr>
          <w:rFonts w:ascii="Times New Roman" w:hAnsi="Times New Roman" w:cs="Times New Roman"/>
          <w:sz w:val="28"/>
          <w:szCs w:val="28"/>
        </w:rPr>
        <w:t>с нарушением зрения выполнены с использованием наземных тактильных плиток по ГОСТ Р 52875.</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При входе в здание созданы равные условия доступности и комфорта для маломобильных групп населения:</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для людей на креслах-колясках, с детскими колясками и ручными тележками оборудован пандус;</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для людей с нарушениями зрения и некоторых маломобильных групп имеется лестница с поручнями;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 лестницы при входе в здание и на пути передвижения в помещениях обозначены рельефно-контрастными полосами. </w:t>
      </w:r>
    </w:p>
    <w:p w:rsidR="00E678A7" w:rsidRPr="00140624" w:rsidRDefault="00E678A7" w:rsidP="00BA5A80">
      <w:pPr>
        <w:ind w:firstLine="709"/>
        <w:jc w:val="both"/>
      </w:pPr>
      <w:r w:rsidRPr="00140624">
        <w:t xml:space="preserve">Помещение для непосредственного взаимодействия должностного лица ДТиСР г. Волгодонска, уполномоченного на ведение приема, с заявителями </w:t>
      </w:r>
      <w:r w:rsidRPr="00140624">
        <w:lastRenderedPageBreak/>
        <w:t>организовано в виде отдельного рабочего места для ведущего прием должностного лица.</w:t>
      </w:r>
    </w:p>
    <w:p w:rsidR="00E678A7" w:rsidRPr="00140624" w:rsidRDefault="00E678A7" w:rsidP="00BA5A80">
      <w:pPr>
        <w:pStyle w:val="ConsPlusNormal"/>
        <w:ind w:firstLine="709"/>
        <w:jc w:val="both"/>
        <w:rPr>
          <w:rFonts w:ascii="Times New Roman" w:hAnsi="Times New Roman"/>
          <w:sz w:val="28"/>
          <w:szCs w:val="28"/>
        </w:rPr>
      </w:pPr>
      <w:r w:rsidRPr="00140624">
        <w:rPr>
          <w:rFonts w:ascii="Times New Roman" w:hAnsi="Times New Roman"/>
          <w:sz w:val="28"/>
          <w:szCs w:val="28"/>
        </w:rPr>
        <w:t xml:space="preserve">2.15.2. Помещение МАУ «МФЦ» расположено в 5 минутах ходьбы </w:t>
      </w:r>
      <w:r w:rsidR="001927CA">
        <w:rPr>
          <w:rFonts w:ascii="Times New Roman" w:hAnsi="Times New Roman"/>
          <w:sz w:val="28"/>
          <w:szCs w:val="28"/>
        </w:rPr>
        <w:br/>
      </w:r>
      <w:r w:rsidRPr="00140624">
        <w:rPr>
          <w:rFonts w:ascii="Times New Roman" w:hAnsi="Times New Roman"/>
          <w:sz w:val="28"/>
          <w:szCs w:val="28"/>
        </w:rPr>
        <w:t xml:space="preserve">от остановок общественного транспорта. </w:t>
      </w:r>
    </w:p>
    <w:p w:rsidR="00E678A7" w:rsidRPr="00140624" w:rsidRDefault="00E678A7" w:rsidP="00BA5A80">
      <w:pPr>
        <w:pStyle w:val="af3"/>
        <w:ind w:firstLine="709"/>
        <w:jc w:val="both"/>
        <w:rPr>
          <w:sz w:val="28"/>
          <w:szCs w:val="28"/>
        </w:rPr>
      </w:pPr>
      <w:r w:rsidRPr="00140624">
        <w:rPr>
          <w:sz w:val="28"/>
          <w:szCs w:val="28"/>
        </w:rPr>
        <w:t>Прием заявителей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В МАУ «МФЦ» созданы условия доступности для инвалидов </w:t>
      </w:r>
      <w:r w:rsidR="001927CA">
        <w:rPr>
          <w:rFonts w:ascii="Times New Roman" w:hAnsi="Times New Roman" w:cs="Times New Roman"/>
          <w:sz w:val="28"/>
          <w:szCs w:val="28"/>
        </w:rPr>
        <w:br/>
      </w:r>
      <w:r w:rsidRPr="00140624">
        <w:rPr>
          <w:rFonts w:ascii="Times New Roman" w:hAnsi="Times New Roman" w:cs="Times New Roman"/>
          <w:sz w:val="28"/>
          <w:szCs w:val="28"/>
        </w:rPr>
        <w:t>(включая инвалидов, использующих кресла-коляски и собак-проводников):</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Вход в здание (помещение) МАУ «МФЦ» и выход из него оборудованы соответствующими указателями, а также лестницами </w:t>
      </w:r>
      <w:r w:rsidR="001C328D">
        <w:rPr>
          <w:rFonts w:ascii="Times New Roman" w:hAnsi="Times New Roman" w:cs="Times New Roman"/>
          <w:sz w:val="28"/>
          <w:szCs w:val="28"/>
        </w:rPr>
        <w:br/>
      </w:r>
      <w:r w:rsidRPr="00140624">
        <w:rPr>
          <w:rFonts w:ascii="Times New Roman" w:hAnsi="Times New Roman" w:cs="Times New Roman"/>
          <w:sz w:val="28"/>
          <w:szCs w:val="28"/>
        </w:rPr>
        <w:t>с поручнями и пандусами для передвижения инвалидных колясок.</w:t>
      </w:r>
    </w:p>
    <w:p w:rsidR="00E678A7" w:rsidRPr="00140624" w:rsidRDefault="00E678A7" w:rsidP="00BA5A80">
      <w:pPr>
        <w:pStyle w:val="ConsPlusNormal"/>
        <w:ind w:firstLine="709"/>
        <w:jc w:val="both"/>
        <w:rPr>
          <w:rFonts w:ascii="Times New Roman" w:hAnsi="Times New Roman" w:cs="Times New Roman"/>
          <w:sz w:val="28"/>
          <w:szCs w:val="28"/>
        </w:rPr>
      </w:pPr>
      <w:bookmarkStart w:id="1" w:name="Par1"/>
      <w:bookmarkEnd w:id="1"/>
      <w:r w:rsidRPr="00140624">
        <w:rPr>
          <w:rFonts w:ascii="Times New Roman" w:hAnsi="Times New Roman" w:cs="Times New Roman"/>
          <w:sz w:val="28"/>
          <w:szCs w:val="28"/>
        </w:rPr>
        <w:t>Помещения МАУ «МФЦ», предназначенные для работы с заявителями, располагаются на нижних этажах здания и имеют отдельный вход. В случае расположения МАУ «МФЦ» на втором этаже здание оснащено автоматическим подъемным устройством, в том числе для инвалидов.</w:t>
      </w:r>
    </w:p>
    <w:p w:rsidR="00E678A7" w:rsidRPr="00140624" w:rsidRDefault="00E678A7" w:rsidP="00BA5A80">
      <w:pPr>
        <w:pStyle w:val="ConsPlusNormal"/>
        <w:ind w:firstLine="709"/>
        <w:jc w:val="both"/>
        <w:rPr>
          <w:rFonts w:ascii="Times New Roman" w:hAnsi="Times New Roman" w:cs="Times New Roman"/>
          <w:sz w:val="28"/>
          <w:szCs w:val="28"/>
        </w:rPr>
      </w:pPr>
      <w:bookmarkStart w:id="2" w:name="Par2"/>
      <w:bookmarkEnd w:id="2"/>
      <w:r w:rsidRPr="00140624">
        <w:rPr>
          <w:rFonts w:ascii="Times New Roman" w:hAnsi="Times New Roman" w:cs="Times New Roman"/>
          <w:sz w:val="28"/>
          <w:szCs w:val="28"/>
        </w:rPr>
        <w:t xml:space="preserve">В МАУ «МФЦ» организован бесплатный санузел для посетителей, </w:t>
      </w:r>
      <w:r w:rsidR="001C328D">
        <w:rPr>
          <w:rFonts w:ascii="Times New Roman" w:hAnsi="Times New Roman" w:cs="Times New Roman"/>
          <w:sz w:val="28"/>
          <w:szCs w:val="28"/>
        </w:rPr>
        <w:br/>
      </w:r>
      <w:r w:rsidRPr="00140624">
        <w:rPr>
          <w:rFonts w:ascii="Times New Roman" w:hAnsi="Times New Roman" w:cs="Times New Roman"/>
          <w:sz w:val="28"/>
          <w:szCs w:val="28"/>
        </w:rPr>
        <w:t>в том числе предназначенный для инвалидов.</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p>
    <w:p w:rsidR="00E678A7" w:rsidRPr="00140624" w:rsidRDefault="00E678A7" w:rsidP="00BA5A80">
      <w:pPr>
        <w:ind w:firstLine="709"/>
        <w:jc w:val="both"/>
      </w:pPr>
      <w:r w:rsidRPr="00140624">
        <w:t>2.16. Окна (кабинет) приема заявителей оборудованы:</w:t>
      </w:r>
    </w:p>
    <w:p w:rsidR="00E678A7" w:rsidRPr="00140624" w:rsidRDefault="00E678A7" w:rsidP="00BA5A80">
      <w:pPr>
        <w:tabs>
          <w:tab w:val="left" w:pos="0"/>
        </w:tabs>
        <w:autoSpaceDE w:val="0"/>
        <w:autoSpaceDN w:val="0"/>
        <w:adjustRightInd w:val="0"/>
        <w:ind w:firstLine="709"/>
        <w:jc w:val="both"/>
      </w:pPr>
      <w:r w:rsidRPr="00140624">
        <w:t xml:space="preserve">2.16.1. В ДТиСР г. Волгодонска информационной табличкой </w:t>
      </w:r>
      <w:r w:rsidR="001C328D">
        <w:br/>
      </w:r>
      <w:r w:rsidRPr="00140624">
        <w:t>с указанием номера кабинета.</w:t>
      </w:r>
    </w:p>
    <w:p w:rsidR="00E678A7" w:rsidRPr="00140624" w:rsidRDefault="00E678A7" w:rsidP="00BA5A80">
      <w:pPr>
        <w:pStyle w:val="af3"/>
        <w:ind w:firstLine="709"/>
        <w:jc w:val="both"/>
        <w:rPr>
          <w:sz w:val="28"/>
          <w:szCs w:val="28"/>
        </w:rPr>
      </w:pPr>
      <w:r w:rsidRPr="00140624">
        <w:rPr>
          <w:sz w:val="28"/>
          <w:szCs w:val="28"/>
        </w:rPr>
        <w:t xml:space="preserve">2.16.2. В МАУ «МФЦ» информационными табличками (вывесками) </w:t>
      </w:r>
      <w:r w:rsidR="001C328D">
        <w:rPr>
          <w:sz w:val="28"/>
          <w:szCs w:val="28"/>
        </w:rPr>
        <w:br/>
      </w:r>
      <w:r w:rsidRPr="00140624">
        <w:rPr>
          <w:sz w:val="28"/>
          <w:szCs w:val="28"/>
        </w:rPr>
        <w:t>с указанием:</w:t>
      </w:r>
    </w:p>
    <w:p w:rsidR="00E678A7" w:rsidRPr="00140624" w:rsidRDefault="00E678A7" w:rsidP="00BA5A80">
      <w:pPr>
        <w:pStyle w:val="af3"/>
        <w:ind w:firstLine="709"/>
        <w:jc w:val="both"/>
        <w:rPr>
          <w:sz w:val="28"/>
          <w:szCs w:val="28"/>
        </w:rPr>
      </w:pPr>
      <w:r w:rsidRPr="00140624">
        <w:rPr>
          <w:sz w:val="28"/>
          <w:szCs w:val="28"/>
        </w:rPr>
        <w:t>- номера окна;</w:t>
      </w:r>
    </w:p>
    <w:p w:rsidR="00E678A7" w:rsidRPr="00140624" w:rsidRDefault="00E678A7" w:rsidP="00BA5A80">
      <w:pPr>
        <w:pStyle w:val="af3"/>
        <w:ind w:firstLine="709"/>
        <w:jc w:val="both"/>
        <w:rPr>
          <w:sz w:val="28"/>
          <w:szCs w:val="28"/>
        </w:rPr>
      </w:pPr>
      <w:r w:rsidRPr="00140624">
        <w:rPr>
          <w:sz w:val="28"/>
          <w:szCs w:val="28"/>
        </w:rPr>
        <w:t>- фамилии, имени, отчества должностного лица МАУ «МФЦ», уполномоченного на ведение приема.</w:t>
      </w:r>
    </w:p>
    <w:p w:rsidR="00E678A7" w:rsidRPr="00140624" w:rsidRDefault="00E678A7" w:rsidP="00BA5A80">
      <w:pPr>
        <w:ind w:firstLine="709"/>
        <w:jc w:val="both"/>
      </w:pPr>
      <w:r w:rsidRPr="00140624">
        <w:t xml:space="preserve">2.17. Каждое рабочее место должностного лица ДТиСР г. Волгодонска, МАУ «МФЦ», уполномоченного на предоставление муниципальной услуги, оборудовано персональным компьютером с возможностью доступа </w:t>
      </w:r>
      <w:r w:rsidR="001C328D">
        <w:br/>
      </w:r>
      <w:r w:rsidRPr="00140624">
        <w:t xml:space="preserve">к необходимым информационным базам данных, печатающим </w:t>
      </w:r>
      <w:r w:rsidR="001C328D">
        <w:br/>
      </w:r>
      <w:r w:rsidRPr="00140624">
        <w:t>и сканирующим устройством.</w:t>
      </w:r>
    </w:p>
    <w:p w:rsidR="00E678A7" w:rsidRPr="00140624" w:rsidRDefault="00E678A7" w:rsidP="00BA5A80">
      <w:pPr>
        <w:ind w:firstLine="709"/>
        <w:jc w:val="both"/>
      </w:pPr>
      <w:r w:rsidRPr="00140624">
        <w:t xml:space="preserve">При организации рабочих мест предусмотрена возможность свободного входа и выхода должностного лица ДТиСР г. Волгодонска, </w:t>
      </w:r>
      <w:r w:rsidRPr="00140624">
        <w:br/>
        <w:t>МАУ «МФЦ», уполномоченного на предоставление муниципальной услуги, из помещения при необходимости.</w:t>
      </w:r>
    </w:p>
    <w:p w:rsidR="00E678A7" w:rsidRPr="00140624" w:rsidRDefault="00E678A7" w:rsidP="00BA5A80">
      <w:pPr>
        <w:ind w:firstLine="709"/>
        <w:jc w:val="both"/>
      </w:pPr>
      <w:r w:rsidRPr="00140624">
        <w:t>2.18. Показатели доступности и качества муниципальной услуги:</w:t>
      </w:r>
    </w:p>
    <w:p w:rsidR="00E678A7" w:rsidRPr="00140624" w:rsidRDefault="00E678A7" w:rsidP="00BA5A80">
      <w:pPr>
        <w:ind w:firstLine="709"/>
        <w:jc w:val="both"/>
      </w:pPr>
      <w:r w:rsidRPr="00140624">
        <w:t>2.18.1. Показатели доступности муниципальной услуги:</w:t>
      </w:r>
    </w:p>
    <w:p w:rsidR="00E678A7" w:rsidRPr="00140624" w:rsidRDefault="00E678A7" w:rsidP="00BA5A80">
      <w:pPr>
        <w:ind w:firstLine="709"/>
        <w:jc w:val="both"/>
      </w:pPr>
      <w:r w:rsidRPr="00140624">
        <w:t>- наличие административного регламента;</w:t>
      </w:r>
    </w:p>
    <w:p w:rsidR="00E678A7" w:rsidRPr="00140624" w:rsidRDefault="00E678A7" w:rsidP="00BA5A80">
      <w:pPr>
        <w:ind w:firstLine="709"/>
        <w:jc w:val="both"/>
        <w:rPr>
          <w:rFonts w:eastAsia="Times New Roman"/>
          <w:lang w:eastAsia="ru-RU"/>
        </w:rPr>
      </w:pPr>
      <w:r w:rsidRPr="00140624">
        <w:t xml:space="preserve">- наличие информации о предоставлении муниципальной услуги </w:t>
      </w:r>
      <w:r w:rsidR="001C328D">
        <w:br/>
      </w:r>
      <w:r w:rsidRPr="00140624">
        <w:t xml:space="preserve">на официальных сайтах </w:t>
      </w:r>
      <w:r w:rsidRPr="00140624">
        <w:rPr>
          <w:rFonts w:eastAsia="Times New Roman"/>
          <w:lang w:eastAsia="ru-RU"/>
        </w:rPr>
        <w:t>ДТиСР г. Волгодонска (</w:t>
      </w:r>
      <w:hyperlink r:id="rId15" w:history="1">
        <w:r w:rsidRPr="00140624">
          <w:rPr>
            <w:rStyle w:val="a4"/>
            <w:rFonts w:eastAsia="Times New Roman"/>
            <w:color w:val="auto"/>
            <w:lang w:eastAsia="ru-RU"/>
          </w:rPr>
          <w:t>http://dtsr-volgodonsk.ru</w:t>
        </w:r>
      </w:hyperlink>
      <w:r w:rsidRPr="00140624">
        <w:rPr>
          <w:rFonts w:eastAsia="Times New Roman"/>
          <w:lang w:eastAsia="ru-RU"/>
        </w:rPr>
        <w:t xml:space="preserve">), </w:t>
      </w:r>
      <w:r w:rsidRPr="00140624">
        <w:rPr>
          <w:rFonts w:eastAsia="Times New Roman"/>
          <w:lang w:eastAsia="ru-RU"/>
        </w:rPr>
        <w:br/>
      </w:r>
      <w:r w:rsidRPr="00140624">
        <w:rPr>
          <w:rFonts w:eastAsia="Times New Roman"/>
          <w:lang w:eastAsia="ru-RU"/>
        </w:rPr>
        <w:lastRenderedPageBreak/>
        <w:t>МАУ «МФЦ» (</w:t>
      </w:r>
      <w:hyperlink r:id="rId16" w:history="1">
        <w:r w:rsidRPr="00140624">
          <w:rPr>
            <w:rFonts w:eastAsia="Times New Roman"/>
            <w:lang w:eastAsia="ru-RU"/>
          </w:rPr>
          <w:t>http://mfcvolgodonsk.ru</w:t>
        </w:r>
      </w:hyperlink>
      <w:r w:rsidRPr="00140624">
        <w:rPr>
          <w:rFonts w:eastAsia="Times New Roman"/>
          <w:lang w:eastAsia="ru-RU"/>
        </w:rPr>
        <w:t xml:space="preserve">), информационных стендах </w:t>
      </w:r>
      <w:r w:rsidR="001C328D">
        <w:rPr>
          <w:rFonts w:eastAsia="Times New Roman"/>
          <w:lang w:eastAsia="ru-RU"/>
        </w:rPr>
        <w:br/>
      </w:r>
      <w:r w:rsidRPr="00140624">
        <w:rPr>
          <w:rFonts w:eastAsia="Times New Roman"/>
          <w:lang w:eastAsia="ru-RU"/>
        </w:rPr>
        <w:t xml:space="preserve">в помещениях </w:t>
      </w:r>
      <w:r w:rsidRPr="00140624">
        <w:t>ДТиСР г. Волгодонска,</w:t>
      </w:r>
      <w:r w:rsidRPr="00140624">
        <w:rPr>
          <w:rFonts w:eastAsia="Times New Roman"/>
          <w:lang w:eastAsia="ru-RU"/>
        </w:rPr>
        <w:t xml:space="preserve"> МАУ «МФЦ»;</w:t>
      </w:r>
    </w:p>
    <w:p w:rsidR="00E678A7" w:rsidRPr="00140624" w:rsidRDefault="00E678A7" w:rsidP="00BA5A80">
      <w:pPr>
        <w:ind w:firstLine="709"/>
        <w:jc w:val="both"/>
        <w:rPr>
          <w:rFonts w:eastAsia="Times New Roman"/>
          <w:lang w:eastAsia="ru-RU"/>
        </w:rPr>
      </w:pPr>
      <w:r w:rsidRPr="00140624">
        <w:rPr>
          <w:rFonts w:eastAsia="Times New Roman"/>
          <w:lang w:eastAsia="ru-RU"/>
        </w:rPr>
        <w:t>- удобное территориальное расположение МАУ «МФЦ»;</w:t>
      </w:r>
    </w:p>
    <w:p w:rsidR="00E678A7" w:rsidRPr="00140624" w:rsidRDefault="00E678A7" w:rsidP="00BA5A80">
      <w:pPr>
        <w:autoSpaceDE w:val="0"/>
        <w:autoSpaceDN w:val="0"/>
        <w:adjustRightInd w:val="0"/>
        <w:ind w:firstLine="709"/>
        <w:jc w:val="both"/>
        <w:rPr>
          <w:bCs/>
        </w:rPr>
      </w:pPr>
      <w:r w:rsidRPr="00140624">
        <w:rPr>
          <w:bCs/>
        </w:rPr>
        <w:t xml:space="preserve">- сопровождение инвалидов, имеющих стойкие расстройства функции зрения и самостоятельного передвижения, и оказание им помощи </w:t>
      </w:r>
      <w:r w:rsidR="001C328D">
        <w:rPr>
          <w:bCs/>
        </w:rPr>
        <w:br/>
      </w:r>
      <w:r w:rsidRPr="00140624">
        <w:rPr>
          <w:bCs/>
        </w:rPr>
        <w:t>на объектах;</w:t>
      </w:r>
    </w:p>
    <w:p w:rsidR="00E678A7" w:rsidRPr="00140624" w:rsidRDefault="00E678A7" w:rsidP="00BA5A80">
      <w:pPr>
        <w:autoSpaceDE w:val="0"/>
        <w:autoSpaceDN w:val="0"/>
        <w:adjustRightInd w:val="0"/>
        <w:ind w:firstLine="709"/>
        <w:jc w:val="both"/>
        <w:rPr>
          <w:bCs/>
        </w:rPr>
      </w:pPr>
      <w:r w:rsidRPr="00140624">
        <w:rPr>
          <w:bCs/>
        </w:rPr>
        <w:t>- допуск в здание (помещение) сурдопереводчика</w:t>
      </w:r>
      <w:r w:rsidR="001C328D">
        <w:rPr>
          <w:bCs/>
        </w:rPr>
        <w:br/>
      </w:r>
      <w:r w:rsidRPr="00140624">
        <w:rPr>
          <w:bCs/>
        </w:rPr>
        <w:t>и тифлосурдопереводчика;</w:t>
      </w:r>
    </w:p>
    <w:p w:rsidR="00E678A7" w:rsidRPr="00140624" w:rsidRDefault="00E678A7" w:rsidP="00BA5A80">
      <w:pPr>
        <w:autoSpaceDE w:val="0"/>
        <w:autoSpaceDN w:val="0"/>
        <w:adjustRightInd w:val="0"/>
        <w:ind w:firstLine="709"/>
        <w:jc w:val="both"/>
        <w:rPr>
          <w:bCs/>
        </w:rPr>
      </w:pPr>
      <w:r w:rsidRPr="00140624">
        <w:rPr>
          <w:bCs/>
        </w:rPr>
        <w:t xml:space="preserve">- допуск в здание (помещение) собаки-проводника при наличии документа, подтверждающего ее специальное обучение, выданного </w:t>
      </w:r>
      <w:r w:rsidR="001C328D">
        <w:rPr>
          <w:bCs/>
        </w:rPr>
        <w:br/>
      </w:r>
      <w:r w:rsidRPr="00140624">
        <w:rPr>
          <w:bCs/>
        </w:rPr>
        <w:t>в соответствии с приказом Министерства труда и социальной защиты Российской Федерации от 22.06.2015 № 386н;</w:t>
      </w:r>
    </w:p>
    <w:p w:rsidR="00E678A7" w:rsidRPr="00140624" w:rsidRDefault="00E678A7" w:rsidP="00BA5A80">
      <w:pPr>
        <w:autoSpaceDE w:val="0"/>
        <w:autoSpaceDN w:val="0"/>
        <w:adjustRightInd w:val="0"/>
        <w:ind w:firstLine="709"/>
        <w:jc w:val="both"/>
        <w:rPr>
          <w:bCs/>
        </w:rPr>
      </w:pPr>
      <w:r w:rsidRPr="00140624">
        <w:rPr>
          <w:bCs/>
        </w:rPr>
        <w:t xml:space="preserve">- оказание </w:t>
      </w:r>
      <w:r w:rsidRPr="00140624">
        <w:rPr>
          <w:rFonts w:eastAsia="Times New Roman"/>
          <w:lang w:eastAsia="ru-RU"/>
        </w:rPr>
        <w:t>должностным лицом ДТиСР г. Волгодонска, МАУ «МФЦ», уполномоченным на предоставление муниципальной услуги</w:t>
      </w:r>
      <w:r w:rsidRPr="00140624">
        <w:rPr>
          <w:bCs/>
        </w:rPr>
        <w:t>,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E678A7" w:rsidRPr="00140624" w:rsidRDefault="00E678A7" w:rsidP="00BA5A80">
      <w:pPr>
        <w:ind w:firstLine="709"/>
        <w:jc w:val="both"/>
      </w:pPr>
      <w:r w:rsidRPr="00140624">
        <w:t>2.18.2. Показатели качества муниципальной услуги:</w:t>
      </w:r>
    </w:p>
    <w:p w:rsidR="00E678A7" w:rsidRPr="00140624" w:rsidRDefault="00E678A7" w:rsidP="00BA5A80">
      <w:pPr>
        <w:ind w:firstLine="709"/>
        <w:jc w:val="both"/>
      </w:pPr>
      <w:r w:rsidRPr="00140624">
        <w:t>- соответствие предоставляемой муниципальной услуги требованиям настоящего административного регламента;</w:t>
      </w:r>
    </w:p>
    <w:p w:rsidR="00E678A7" w:rsidRPr="00140624" w:rsidRDefault="00E678A7" w:rsidP="00BA5A80">
      <w:pPr>
        <w:ind w:firstLine="709"/>
        <w:jc w:val="both"/>
        <w:rPr>
          <w:vertAlign w:val="superscript"/>
        </w:rPr>
      </w:pPr>
      <w:r w:rsidRPr="00140624">
        <w:t>- отсутствие обоснованных жалоб.</w:t>
      </w:r>
    </w:p>
    <w:p w:rsidR="00E678A7" w:rsidRPr="00140624" w:rsidRDefault="00E678A7" w:rsidP="00E678A7">
      <w:pPr>
        <w:jc w:val="center"/>
      </w:pPr>
    </w:p>
    <w:p w:rsidR="00E678A7" w:rsidRPr="00140624" w:rsidRDefault="00E678A7" w:rsidP="008F04E5">
      <w:pPr>
        <w:autoSpaceDE w:val="0"/>
        <w:autoSpaceDN w:val="0"/>
        <w:adjustRightInd w:val="0"/>
        <w:ind w:firstLine="709"/>
        <w:jc w:val="center"/>
        <w:rPr>
          <w:lang w:eastAsia="ru-RU"/>
        </w:rPr>
      </w:pPr>
      <w:r w:rsidRPr="00140624">
        <w:t xml:space="preserve">3. Состав, последовательность и сроки выполнения административных процедур, требования к порядку их выполнения, </w:t>
      </w:r>
      <w:r w:rsidRPr="00140624">
        <w:rPr>
          <w:lang w:eastAsia="ru-RU"/>
        </w:rPr>
        <w:t xml:space="preserve">а также особенности выполнения административных процедур в МАУ </w:t>
      </w:r>
      <w:r w:rsidRPr="00140624">
        <w:t>«МФЦ»</w:t>
      </w:r>
    </w:p>
    <w:p w:rsidR="00E678A7" w:rsidRPr="00140624" w:rsidRDefault="00E678A7" w:rsidP="00E678A7">
      <w:pPr>
        <w:ind w:firstLine="720"/>
        <w:jc w:val="both"/>
      </w:pPr>
    </w:p>
    <w:p w:rsidR="00E678A7" w:rsidRPr="00140624" w:rsidRDefault="00E678A7" w:rsidP="00BA5A80">
      <w:pPr>
        <w:ind w:firstLine="709"/>
        <w:jc w:val="both"/>
      </w:pPr>
      <w:r w:rsidRPr="00140624">
        <w:t>3.1. Состав административных процедур:</w:t>
      </w:r>
    </w:p>
    <w:p w:rsidR="00E678A7" w:rsidRPr="00140624" w:rsidRDefault="00E678A7" w:rsidP="00BA5A80">
      <w:pPr>
        <w:autoSpaceDE w:val="0"/>
        <w:autoSpaceDN w:val="0"/>
        <w:adjustRightInd w:val="0"/>
        <w:ind w:firstLine="709"/>
        <w:jc w:val="both"/>
        <w:rPr>
          <w:lang w:eastAsia="ru-RU"/>
        </w:rPr>
      </w:pPr>
      <w:r w:rsidRPr="00140624">
        <w:t xml:space="preserve">3.1.1. </w:t>
      </w:r>
      <w:r w:rsidRPr="00140624">
        <w:rPr>
          <w:lang w:eastAsia="ru-RU"/>
        </w:rPr>
        <w:t xml:space="preserve">Прием, регистрация, проверка полноты и правильности оформления заявления и прилагаемых к нему документов </w:t>
      </w:r>
      <w:r w:rsidR="00BA5A80">
        <w:rPr>
          <w:lang w:eastAsia="ru-RU"/>
        </w:rPr>
        <w:br/>
      </w:r>
      <w:r w:rsidRPr="00140624">
        <w:rPr>
          <w:lang w:eastAsia="ru-RU"/>
        </w:rPr>
        <w:t>(далее – документы).</w:t>
      </w:r>
    </w:p>
    <w:p w:rsidR="00E678A7" w:rsidRPr="00140624" w:rsidRDefault="00E678A7" w:rsidP="00BA5A80">
      <w:pPr>
        <w:autoSpaceDE w:val="0"/>
        <w:autoSpaceDN w:val="0"/>
        <w:adjustRightInd w:val="0"/>
        <w:ind w:firstLine="709"/>
        <w:jc w:val="both"/>
        <w:rPr>
          <w:lang w:eastAsia="ru-RU"/>
        </w:rPr>
      </w:pPr>
      <w:r w:rsidRPr="00140624">
        <w:t xml:space="preserve">3.1.2. </w:t>
      </w:r>
      <w:r w:rsidRPr="00140624">
        <w:rPr>
          <w:lang w:eastAsia="ru-RU"/>
        </w:rPr>
        <w:t xml:space="preserve">Формирование и направление межведомственных запросов </w:t>
      </w:r>
      <w:r w:rsidR="001C328D">
        <w:rPr>
          <w:lang w:eastAsia="ru-RU"/>
        </w:rPr>
        <w:br/>
      </w:r>
      <w:r w:rsidRPr="00140624">
        <w:rPr>
          <w:lang w:eastAsia="ru-RU"/>
        </w:rPr>
        <w:t>в органы (организации), участвующие в предоставлении муниципальной услуги.</w:t>
      </w:r>
    </w:p>
    <w:p w:rsidR="00E678A7" w:rsidRPr="00140624" w:rsidRDefault="00E678A7" w:rsidP="00BA5A80">
      <w:pPr>
        <w:ind w:firstLine="709"/>
        <w:jc w:val="both"/>
      </w:pPr>
      <w:r w:rsidRPr="00140624">
        <w:t>3.1.3. Принятие решения о предоставлении муниципальной услуги.</w:t>
      </w:r>
    </w:p>
    <w:p w:rsidR="00E678A7" w:rsidRPr="00140624" w:rsidRDefault="00E678A7" w:rsidP="00BA5A80">
      <w:pPr>
        <w:ind w:firstLine="709"/>
        <w:jc w:val="both"/>
      </w:pPr>
      <w:r w:rsidRPr="00140624">
        <w:t>3.1.4. Оформление документов.</w:t>
      </w:r>
    </w:p>
    <w:p w:rsidR="00E678A7" w:rsidRPr="00140624" w:rsidRDefault="00E678A7" w:rsidP="00BA5A80">
      <w:pPr>
        <w:ind w:firstLine="709"/>
        <w:jc w:val="both"/>
      </w:pPr>
      <w:r w:rsidRPr="00140624">
        <w:t>3.1.5. Предоставление результата муниципальной услуги заявителю.</w:t>
      </w:r>
    </w:p>
    <w:p w:rsidR="00E678A7" w:rsidRPr="00140624" w:rsidRDefault="00E678A7" w:rsidP="00BA5A80">
      <w:pPr>
        <w:ind w:firstLine="709"/>
        <w:jc w:val="both"/>
      </w:pPr>
      <w:r w:rsidRPr="00140624">
        <w:t>3.2. Последовательность и сроки выполнения административных процедур, требования к порядку их выполнения:</w:t>
      </w:r>
    </w:p>
    <w:p w:rsidR="00E678A7" w:rsidRPr="00140624" w:rsidRDefault="00E678A7" w:rsidP="00BA5A80">
      <w:pPr>
        <w:ind w:firstLine="709"/>
        <w:jc w:val="both"/>
      </w:pPr>
      <w:r w:rsidRPr="00140624">
        <w:t xml:space="preserve">3.2.1. Юридическим фактом, являющимся основанием для начала административной процедуры, является обращение заявителя </w:t>
      </w:r>
      <w:r w:rsidR="001C328D">
        <w:br/>
      </w:r>
      <w:r w:rsidRPr="00140624">
        <w:t>к должностному лицу ДТиСР г.Волгодонска, МАУ «МФЦ», уполномоченному на прием, регистрацию, проверку полноты и правильности оформления документов.</w:t>
      </w:r>
    </w:p>
    <w:p w:rsidR="00E678A7" w:rsidRPr="00140624" w:rsidRDefault="00E678A7" w:rsidP="00BA5A80">
      <w:pPr>
        <w:autoSpaceDE w:val="0"/>
        <w:autoSpaceDN w:val="0"/>
        <w:adjustRightInd w:val="0"/>
        <w:ind w:firstLine="709"/>
        <w:jc w:val="both"/>
      </w:pPr>
      <w:r w:rsidRPr="00140624">
        <w:lastRenderedPageBreak/>
        <w:t>Критерием принятия решения по административной процедуре является отсутствие оснований для отказа в приеме документов, предусмотренных п.2.7. административного регламента.</w:t>
      </w:r>
    </w:p>
    <w:p w:rsidR="00E678A7" w:rsidRPr="00140624" w:rsidRDefault="00E678A7" w:rsidP="00BA5A80">
      <w:pPr>
        <w:ind w:firstLine="709"/>
        <w:jc w:val="both"/>
      </w:pPr>
      <w:r w:rsidRPr="00140624">
        <w:t>Должностное лицо ДТиСР г.Волгодонска, МАУ «МФЦ», уполномоченное на прием, регистрацию, проверку полноты и правильности оформления документов:</w:t>
      </w:r>
    </w:p>
    <w:p w:rsidR="00E678A7" w:rsidRPr="00140624" w:rsidRDefault="00E678A7" w:rsidP="00BA5A80">
      <w:pPr>
        <w:tabs>
          <w:tab w:val="left" w:pos="0"/>
        </w:tabs>
        <w:ind w:firstLine="709"/>
        <w:jc w:val="both"/>
      </w:pPr>
      <w:r w:rsidRPr="00140624">
        <w:t>- устанавливает личность заявителя либо представителя, проверяет полномочия обратившегося лица;</w:t>
      </w:r>
    </w:p>
    <w:p w:rsidR="00E678A7" w:rsidRPr="00140624" w:rsidRDefault="00E678A7" w:rsidP="00BA5A80">
      <w:pPr>
        <w:tabs>
          <w:tab w:val="left" w:pos="0"/>
        </w:tabs>
        <w:ind w:firstLine="709"/>
        <w:jc w:val="both"/>
      </w:pPr>
      <w:r w:rsidRPr="00140624">
        <w:t>- проверяет правильность оформления заявления, а также наличие полного перечня документов, указанных в п.п.2.6.2. административного регламента.</w:t>
      </w:r>
    </w:p>
    <w:p w:rsidR="00E678A7" w:rsidRPr="00140624" w:rsidRDefault="00E678A7" w:rsidP="00BA5A80">
      <w:pPr>
        <w:tabs>
          <w:tab w:val="left" w:pos="0"/>
        </w:tabs>
        <w:ind w:firstLine="709"/>
        <w:jc w:val="both"/>
      </w:pPr>
      <w:r w:rsidRPr="00140624">
        <w:t xml:space="preserve">При наличии оснований для отказа в приеме документов </w:t>
      </w:r>
      <w:r w:rsidR="001C328D">
        <w:br/>
      </w:r>
      <w:r w:rsidRPr="00140624">
        <w:t xml:space="preserve">в соответствии с п.2.7. административного регламента, должностное лицо ДТиСР г.Волгодонска, МАУ «МФЦ», уполномоченное на прием, регистрацию, проверку полноты и правильности оформления документов, уведомляет заявителя о наличии препятствий для приема документов, объясняет содержание выявленных недостатков, предлагает принять меры </w:t>
      </w:r>
      <w:r w:rsidR="001C328D">
        <w:br/>
      </w:r>
      <w:r w:rsidRPr="00140624">
        <w:t>по их устранению и возвращает документы заявителю.</w:t>
      </w:r>
    </w:p>
    <w:p w:rsidR="00E678A7" w:rsidRPr="00140624" w:rsidRDefault="00E678A7" w:rsidP="00BA5A80">
      <w:pPr>
        <w:tabs>
          <w:tab w:val="left" w:pos="0"/>
        </w:tabs>
        <w:ind w:firstLine="709"/>
        <w:jc w:val="both"/>
      </w:pPr>
      <w:r w:rsidRPr="00140624">
        <w:t xml:space="preserve">При отсутствии оснований для отказа в приеме документов </w:t>
      </w:r>
      <w:r w:rsidR="001C328D">
        <w:br/>
      </w:r>
      <w:r w:rsidRPr="00140624">
        <w:t>в соответствии с п.2.7. административного регламента, должностное лицо ДТиСР г.Волгодонска, МАУ «МФЦ», уполномоченное на прием, регистрацию, проверку полноты и правильности оформления документов, регистрирует заявление и выдает заявителю расписку о приеме документов.</w:t>
      </w:r>
    </w:p>
    <w:p w:rsidR="00E678A7" w:rsidRPr="00140624" w:rsidRDefault="00E678A7" w:rsidP="00BA5A80">
      <w:pPr>
        <w:autoSpaceDE w:val="0"/>
        <w:autoSpaceDN w:val="0"/>
        <w:adjustRightInd w:val="0"/>
        <w:ind w:firstLine="709"/>
        <w:jc w:val="both"/>
      </w:pPr>
      <w:r w:rsidRPr="00140624">
        <w:t xml:space="preserve">Результатом административной процедуры является принятие документов от заявителя и </w:t>
      </w:r>
      <w:r w:rsidRPr="00140624">
        <w:rPr>
          <w:bCs/>
        </w:rPr>
        <w:t>выдача расписки об их принятии заявителю либо разъяснение причин отказа в приеме документов.</w:t>
      </w:r>
    </w:p>
    <w:p w:rsidR="00E678A7" w:rsidRPr="00140624" w:rsidRDefault="00E678A7" w:rsidP="00BA5A80">
      <w:pPr>
        <w:autoSpaceDE w:val="0"/>
        <w:autoSpaceDN w:val="0"/>
        <w:adjustRightInd w:val="0"/>
        <w:ind w:firstLine="709"/>
        <w:jc w:val="both"/>
      </w:pPr>
      <w:r w:rsidRPr="00140624">
        <w:t xml:space="preserve">Суммарная длительность данной административной процедуры </w:t>
      </w:r>
      <w:r w:rsidR="001C328D">
        <w:br/>
      </w:r>
      <w:r w:rsidRPr="00140624">
        <w:t xml:space="preserve">не превышает 15 минут. </w:t>
      </w:r>
    </w:p>
    <w:p w:rsidR="00E678A7" w:rsidRPr="00140624" w:rsidRDefault="00E678A7" w:rsidP="00BA5A80">
      <w:pPr>
        <w:pStyle w:val="af"/>
        <w:tabs>
          <w:tab w:val="left" w:pos="0"/>
          <w:tab w:val="left" w:pos="993"/>
        </w:tabs>
        <w:ind w:left="0" w:firstLine="709"/>
        <w:jc w:val="both"/>
        <w:rPr>
          <w:sz w:val="28"/>
          <w:szCs w:val="28"/>
        </w:rPr>
      </w:pPr>
      <w:r w:rsidRPr="00140624">
        <w:rPr>
          <w:sz w:val="28"/>
          <w:szCs w:val="28"/>
        </w:rPr>
        <w:t xml:space="preserve">МАУ «МФЦ» осуществляет передачу полученных от заявителя документов в ДТиСР г.Волгодонска не позднее следующего рабочего дня. </w:t>
      </w:r>
    </w:p>
    <w:p w:rsidR="00E678A7" w:rsidRPr="00140624" w:rsidRDefault="00E678A7" w:rsidP="00BA5A80">
      <w:pPr>
        <w:pStyle w:val="ConsPlusNormal"/>
        <w:tabs>
          <w:tab w:val="left" w:pos="1210"/>
        </w:tabs>
        <w:ind w:firstLine="709"/>
        <w:jc w:val="both"/>
        <w:outlineLvl w:val="0"/>
        <w:rPr>
          <w:rFonts w:ascii="Times New Roman" w:hAnsi="Times New Roman" w:cs="Times New Roman"/>
          <w:bCs/>
          <w:sz w:val="28"/>
          <w:szCs w:val="28"/>
        </w:rPr>
      </w:pPr>
      <w:r w:rsidRPr="00140624">
        <w:rPr>
          <w:rFonts w:ascii="Times New Roman" w:hAnsi="Times New Roman" w:cs="Times New Roman"/>
          <w:sz w:val="28"/>
          <w:szCs w:val="28"/>
        </w:rPr>
        <w:t xml:space="preserve">3.2.2. Юридическим фактом, являющимся основанием для начала административной процедуры, является непредставление заявителем </w:t>
      </w:r>
      <w:r w:rsidR="001C328D">
        <w:rPr>
          <w:rFonts w:ascii="Times New Roman" w:hAnsi="Times New Roman" w:cs="Times New Roman"/>
          <w:sz w:val="28"/>
          <w:szCs w:val="28"/>
        </w:rPr>
        <w:br/>
      </w:r>
      <w:r w:rsidRPr="00140624">
        <w:rPr>
          <w:rFonts w:ascii="Times New Roman" w:hAnsi="Times New Roman" w:cs="Times New Roman"/>
          <w:sz w:val="28"/>
          <w:szCs w:val="28"/>
        </w:rPr>
        <w:t>по собственной инициативе документов, указанных в п.п.2.6.3. административного регламента.</w:t>
      </w:r>
    </w:p>
    <w:p w:rsidR="00E678A7" w:rsidRPr="00140624" w:rsidRDefault="00E678A7" w:rsidP="00BA5A80">
      <w:pPr>
        <w:pStyle w:val="ConsPlusNormal"/>
        <w:tabs>
          <w:tab w:val="left" w:pos="1210"/>
        </w:tabs>
        <w:ind w:firstLine="709"/>
        <w:jc w:val="both"/>
        <w:outlineLvl w:val="0"/>
        <w:rPr>
          <w:rFonts w:ascii="Times New Roman" w:hAnsi="Times New Roman" w:cs="Times New Roman"/>
          <w:bCs/>
          <w:sz w:val="28"/>
          <w:szCs w:val="28"/>
        </w:rPr>
      </w:pPr>
      <w:r w:rsidRPr="00140624">
        <w:rPr>
          <w:rFonts w:ascii="Times New Roman" w:hAnsi="Times New Roman" w:cs="Times New Roman"/>
          <w:bCs/>
          <w:sz w:val="28"/>
          <w:szCs w:val="28"/>
        </w:rPr>
        <w:t xml:space="preserve">Критерием принятия решения по административной процедуре является непредставление заявителем документов, указанных в </w:t>
      </w:r>
      <w:r w:rsidRPr="00140624">
        <w:rPr>
          <w:rFonts w:ascii="Times New Roman" w:hAnsi="Times New Roman" w:cs="Times New Roman"/>
          <w:sz w:val="28"/>
          <w:szCs w:val="28"/>
        </w:rPr>
        <w:t>п.п.2.6.3. административного регламента</w:t>
      </w:r>
      <w:r w:rsidRPr="00140624">
        <w:rPr>
          <w:rFonts w:ascii="Times New Roman" w:hAnsi="Times New Roman" w:cs="Times New Roman"/>
          <w:bCs/>
          <w:sz w:val="28"/>
          <w:szCs w:val="28"/>
        </w:rPr>
        <w:t>.</w:t>
      </w:r>
    </w:p>
    <w:p w:rsidR="00E678A7" w:rsidRPr="00140624" w:rsidRDefault="00E678A7" w:rsidP="00BA5A80">
      <w:pPr>
        <w:ind w:firstLine="709"/>
        <w:jc w:val="both"/>
        <w:rPr>
          <w:lang w:eastAsia="ru-RU"/>
        </w:rPr>
      </w:pPr>
      <w:r w:rsidRPr="00140624">
        <w:t>Должностное лицо ДТиСР г.Волгодонска, МАУ «МФЦ»</w:t>
      </w:r>
      <w:r w:rsidR="00B534FE">
        <w:t xml:space="preserve"> </w:t>
      </w:r>
      <w:r w:rsidR="00E4477F">
        <w:t>(при наличии действующей системы межведомственного электронного взаимодействия с органом (организацией), в который направляется запрос)</w:t>
      </w:r>
      <w:r w:rsidRPr="00140624">
        <w:t xml:space="preserve">, уполномоченное на формирование </w:t>
      </w:r>
      <w:r w:rsidRPr="00140624">
        <w:rPr>
          <w:lang w:eastAsia="ru-RU"/>
        </w:rPr>
        <w:t>и направление межведомственных запросов в органы (организации), участвующие в предоставлении муниципальной услуги:</w:t>
      </w:r>
    </w:p>
    <w:p w:rsidR="00E678A7" w:rsidRPr="00140624" w:rsidRDefault="00E678A7" w:rsidP="00BA5A80">
      <w:pPr>
        <w:ind w:firstLine="709"/>
        <w:jc w:val="both"/>
      </w:pPr>
      <w:r w:rsidRPr="00140624">
        <w:lastRenderedPageBreak/>
        <w:t xml:space="preserve">- формирует запросы на предоставление документов, предусмотренных п.п.2.6.3. административного регламента, не представленных заявителем </w:t>
      </w:r>
      <w:r w:rsidR="001C328D">
        <w:br/>
      </w:r>
      <w:r w:rsidRPr="00140624">
        <w:t>по собственной инициативе, и обеспечивает их получение.</w:t>
      </w:r>
    </w:p>
    <w:p w:rsidR="00E678A7" w:rsidRPr="00140624" w:rsidRDefault="00E678A7" w:rsidP="00BA5A80">
      <w:pPr>
        <w:ind w:firstLine="709"/>
        <w:jc w:val="both"/>
      </w:pPr>
      <w:r w:rsidRPr="00140624">
        <w:rPr>
          <w:bCs/>
        </w:rPr>
        <w:t>Результатом административной процедуры является получение ответов на межведомственные запросы.</w:t>
      </w:r>
    </w:p>
    <w:p w:rsidR="00E678A7" w:rsidRPr="00140624" w:rsidRDefault="00E678A7" w:rsidP="00BA5A80">
      <w:pPr>
        <w:ind w:firstLine="709"/>
        <w:jc w:val="both"/>
      </w:pPr>
      <w:r w:rsidRPr="00140624">
        <w:t xml:space="preserve">Максимальный срок выполнения данной административной процедуры 6 рабочих дней. </w:t>
      </w:r>
    </w:p>
    <w:p w:rsidR="00E678A7" w:rsidRPr="00140624" w:rsidRDefault="00E678A7" w:rsidP="00BA5A80">
      <w:pPr>
        <w:ind w:firstLine="709"/>
        <w:jc w:val="both"/>
      </w:pPr>
      <w:r w:rsidRPr="00140624">
        <w:t xml:space="preserve">МАУ «МФЦ» осуществляет передачу полученных ответов </w:t>
      </w:r>
      <w:r w:rsidR="001C328D">
        <w:br/>
      </w:r>
      <w:r w:rsidRPr="00140624">
        <w:t xml:space="preserve">на межведомственные запросы в ДТиСР г. Волгодонска в течение 1 рабочего дня с момента получения.  </w:t>
      </w:r>
    </w:p>
    <w:p w:rsidR="00E678A7" w:rsidRPr="00140624" w:rsidRDefault="00E678A7" w:rsidP="00BA5A80">
      <w:pPr>
        <w:ind w:firstLine="709"/>
        <w:jc w:val="both"/>
      </w:pPr>
      <w:r w:rsidRPr="00140624">
        <w:t>3.2.3. Юридическим фактом, являющимся основанием для начала административной процедуры, является поступление пакета документов должностному лицу ДТиСР г. Волгодонска, уполномоченному на принятие решения о предоставлении муниципальной услуги.</w:t>
      </w:r>
    </w:p>
    <w:p w:rsidR="00E678A7" w:rsidRPr="00140624" w:rsidRDefault="00E678A7" w:rsidP="00BA5A80">
      <w:pPr>
        <w:autoSpaceDE w:val="0"/>
        <w:autoSpaceDN w:val="0"/>
        <w:adjustRightInd w:val="0"/>
        <w:ind w:firstLine="709"/>
        <w:jc w:val="both"/>
      </w:pPr>
      <w:r w:rsidRPr="00140624">
        <w:t>Критерием принятия решения по административной процедуре является отсутствие оснований для отказа в предоставлении муниципальной услуги, предусмотренных п.2.8 административного регламента.</w:t>
      </w:r>
    </w:p>
    <w:p w:rsidR="00E678A7" w:rsidRPr="00140624" w:rsidRDefault="00E678A7" w:rsidP="00BA5A80">
      <w:pPr>
        <w:ind w:firstLine="709"/>
        <w:jc w:val="both"/>
      </w:pPr>
      <w:r w:rsidRPr="00140624">
        <w:t xml:space="preserve">Должностное лицо ДТиСР г. Волгодонска, уполномоченное </w:t>
      </w:r>
      <w:r w:rsidR="001C328D">
        <w:br/>
      </w:r>
      <w:r w:rsidRPr="00140624">
        <w:t>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предоставлении муниципальной услуги по основаниям, установленным п.2.8. административного регламента.</w:t>
      </w:r>
    </w:p>
    <w:p w:rsidR="00E678A7" w:rsidRPr="00140624" w:rsidRDefault="00E678A7" w:rsidP="00BA5A80">
      <w:pPr>
        <w:ind w:firstLine="709"/>
        <w:jc w:val="both"/>
        <w:rPr>
          <w:b/>
        </w:rPr>
      </w:pPr>
      <w:r w:rsidRPr="00140624">
        <w:t>Результатом административной процедуры является принятие решения о предоставлении либо отказе в предоставлении муниципальной услуги.</w:t>
      </w:r>
    </w:p>
    <w:p w:rsidR="00E678A7" w:rsidRPr="00140624" w:rsidRDefault="00E678A7" w:rsidP="00BA5A80">
      <w:pPr>
        <w:ind w:firstLine="709"/>
        <w:jc w:val="both"/>
      </w:pPr>
      <w:r w:rsidRPr="00140624">
        <w:t>Максимальный срок выполнения данной административной процедуры 10 рабочих дней.</w:t>
      </w:r>
    </w:p>
    <w:p w:rsidR="00E678A7" w:rsidRPr="00140624" w:rsidRDefault="00E678A7" w:rsidP="00BA5A80">
      <w:pPr>
        <w:ind w:firstLine="709"/>
        <w:jc w:val="both"/>
      </w:pPr>
      <w:r w:rsidRPr="00140624">
        <w:t>3.2.4. Юридическим фактом, являющимся основанием для начала административной процедуры, является принятие решения о предоставлении муниципальной услуги либо об отказе в предоставлении муниципальной услуги по основаниям, установленным п.2.8. административного регламента.</w:t>
      </w:r>
    </w:p>
    <w:p w:rsidR="00E678A7" w:rsidRPr="00140624" w:rsidRDefault="00E678A7" w:rsidP="00BA5A80">
      <w:pPr>
        <w:ind w:firstLine="709"/>
        <w:jc w:val="both"/>
      </w:pPr>
      <w:r w:rsidRPr="00140624">
        <w:t xml:space="preserve">Критерием принятия решения по административной процедуре является наличие решения о предоставлении муниципальной услуги либо </w:t>
      </w:r>
      <w:r w:rsidR="001C328D">
        <w:br/>
      </w:r>
      <w:r w:rsidRPr="00140624">
        <w:t>об отказе в предоставлении муниципальной услуги.</w:t>
      </w:r>
    </w:p>
    <w:p w:rsidR="00E678A7" w:rsidRPr="00140624" w:rsidRDefault="00E678A7" w:rsidP="00BA5A80">
      <w:pPr>
        <w:ind w:firstLine="709"/>
        <w:jc w:val="both"/>
      </w:pPr>
      <w:r w:rsidRPr="00140624">
        <w:t xml:space="preserve">Должностное лицо ДТиСР г.Волгодонска, уполномоченное </w:t>
      </w:r>
      <w:r w:rsidR="001C328D">
        <w:br/>
      </w:r>
      <w:r w:rsidRPr="00140624">
        <w:t>на оформление документов формирует уведомление о предоставлении (отказе в предоставлении) муниципальной услуги, являющееся результатом предоставления муниципальной услуги.</w:t>
      </w:r>
    </w:p>
    <w:p w:rsidR="00E678A7" w:rsidRPr="00140624" w:rsidRDefault="00E678A7" w:rsidP="00BA5A80">
      <w:pPr>
        <w:ind w:firstLine="709"/>
        <w:jc w:val="both"/>
      </w:pPr>
      <w:r w:rsidRPr="00140624">
        <w:t xml:space="preserve">Результатом административной процедуры является наличие сформированного уведомления о предоставлении либо отказе </w:t>
      </w:r>
      <w:r w:rsidR="001C328D">
        <w:br/>
      </w:r>
      <w:r w:rsidRPr="00140624">
        <w:t>в предоставлении муниципальной услуги.</w:t>
      </w:r>
    </w:p>
    <w:p w:rsidR="00E678A7" w:rsidRPr="00140624" w:rsidRDefault="00E678A7" w:rsidP="00BA5A80">
      <w:pPr>
        <w:ind w:firstLine="709"/>
        <w:jc w:val="both"/>
      </w:pPr>
      <w:r w:rsidRPr="00140624">
        <w:t>Максимальный срок выполнения данной административной процедуры 1 рабочий день.</w:t>
      </w:r>
    </w:p>
    <w:p w:rsidR="00E678A7" w:rsidRPr="00140624" w:rsidRDefault="00E678A7" w:rsidP="00BA5A80">
      <w:pPr>
        <w:ind w:firstLine="709"/>
        <w:jc w:val="both"/>
        <w:rPr>
          <w:b/>
        </w:rPr>
      </w:pPr>
      <w:r w:rsidRPr="00140624">
        <w:t xml:space="preserve">ДТиСР г.Волгодонска осуществляет передачу уведомления </w:t>
      </w:r>
      <w:r w:rsidR="001C328D">
        <w:br/>
      </w:r>
      <w:r w:rsidRPr="00140624">
        <w:t xml:space="preserve">о предоставлении либо отказе в предоставлении муниципальной услуги </w:t>
      </w:r>
      <w:r w:rsidR="001C328D">
        <w:br/>
      </w:r>
      <w:r w:rsidRPr="00140624">
        <w:lastRenderedPageBreak/>
        <w:t xml:space="preserve">в МАУ «МФЦ» в течение 1 рабочего дня со дня формирования уведомления (в случае обращения заявителя за предоставлением муниципальной услуги </w:t>
      </w:r>
      <w:r w:rsidR="001C328D">
        <w:br/>
      </w:r>
      <w:r w:rsidRPr="00140624">
        <w:t>в МАУ «МФЦ»).</w:t>
      </w:r>
    </w:p>
    <w:p w:rsidR="00E678A7" w:rsidRPr="00140624" w:rsidRDefault="00E678A7" w:rsidP="00BA5A80">
      <w:pPr>
        <w:ind w:firstLine="709"/>
        <w:jc w:val="both"/>
      </w:pPr>
      <w:r w:rsidRPr="00140624">
        <w:t>3.2.5. Юридическим фактом, являющимся основанием для начала административной процедуры, является наличие сформированного уведомления о предоставлении (отказе в предоставлении) муниципальной услуги.</w:t>
      </w:r>
    </w:p>
    <w:p w:rsidR="00E678A7" w:rsidRPr="00140624" w:rsidRDefault="00E678A7" w:rsidP="00BA5A80">
      <w:pPr>
        <w:ind w:firstLine="709"/>
        <w:jc w:val="both"/>
      </w:pPr>
      <w:r w:rsidRPr="00140624">
        <w:t>Критерием принятия решения по административной процедуре является наличие уведомления о предоставлении муниципальной услуги либо об отказе в предоставлении муниципальной услуги.</w:t>
      </w:r>
    </w:p>
    <w:p w:rsidR="00E678A7" w:rsidRPr="00140624" w:rsidRDefault="00E678A7" w:rsidP="00BA5A80">
      <w:pPr>
        <w:tabs>
          <w:tab w:val="left" w:pos="0"/>
        </w:tabs>
        <w:ind w:firstLine="709"/>
        <w:jc w:val="both"/>
      </w:pPr>
      <w:r w:rsidRPr="00140624">
        <w:t xml:space="preserve">Должностное лицо ДТиСР г.Волгодонска, уполномоченное </w:t>
      </w:r>
      <w:r w:rsidR="001C328D">
        <w:br/>
      </w:r>
      <w:r w:rsidRPr="00140624">
        <w:t xml:space="preserve">на предоставление результата муниципальной услуги заявителю направляет уведомление о предоставлении (отказе в предоставлении) муниципальной услуги заявителю по почте в течение 5 рабочих дней с момента принятия решения о предоставлении (отказе в предоставлении) муниципальной услуги (в случае обращения заявителя за предоставлением муниципальной услуги </w:t>
      </w:r>
      <w:r w:rsidR="001C328D">
        <w:br/>
      </w:r>
      <w:r w:rsidRPr="00140624">
        <w:t>в ДТиСР г.Волгодонска).</w:t>
      </w:r>
    </w:p>
    <w:p w:rsidR="00E678A7" w:rsidRPr="00140624" w:rsidRDefault="00E678A7" w:rsidP="00BA5A80">
      <w:pPr>
        <w:tabs>
          <w:tab w:val="left" w:pos="0"/>
        </w:tabs>
        <w:ind w:firstLine="709"/>
        <w:jc w:val="both"/>
      </w:pPr>
      <w:r w:rsidRPr="00140624">
        <w:t>Результатом административной процедуры является реестр уведомлений.</w:t>
      </w:r>
    </w:p>
    <w:p w:rsidR="00E678A7" w:rsidRPr="00140624" w:rsidRDefault="00E678A7" w:rsidP="00BA5A80">
      <w:pPr>
        <w:tabs>
          <w:tab w:val="left" w:pos="0"/>
        </w:tabs>
        <w:ind w:firstLine="709"/>
        <w:jc w:val="both"/>
      </w:pPr>
      <w:r w:rsidRPr="00140624">
        <w:t xml:space="preserve">Должностное лицо МАУ «МФЦ», уполномоченное на предоставление результата муниципальной услуги заявителю, уведомляет заявителя </w:t>
      </w:r>
      <w:r w:rsidR="001C328D">
        <w:br/>
      </w:r>
      <w:r w:rsidRPr="00140624">
        <w:t xml:space="preserve">и обеспечивает его вызов в течение 5 рабочих дней с момента принятия решения о предоставлении (отказе в предоставлении) муниципальной услуги (в случае обращения заявителя за предоставлением муниципальной услуги </w:t>
      </w:r>
      <w:r w:rsidR="001C328D">
        <w:br/>
      </w:r>
      <w:r w:rsidRPr="00140624">
        <w:t xml:space="preserve">в МАУ «МФЦ»). </w:t>
      </w:r>
    </w:p>
    <w:p w:rsidR="00E678A7" w:rsidRPr="00140624" w:rsidRDefault="00E678A7" w:rsidP="00BA5A80">
      <w:pPr>
        <w:tabs>
          <w:tab w:val="left" w:pos="0"/>
        </w:tabs>
        <w:ind w:firstLine="709"/>
        <w:jc w:val="both"/>
      </w:pPr>
      <w:r w:rsidRPr="00140624">
        <w:t>Результатом административной процедуры является запись о выдаче результата оказания муниципальной услуги в журнале.</w:t>
      </w:r>
    </w:p>
    <w:p w:rsidR="00E678A7" w:rsidRPr="00140624" w:rsidRDefault="00E678A7" w:rsidP="00BA5A80">
      <w:pPr>
        <w:tabs>
          <w:tab w:val="left" w:pos="0"/>
        </w:tabs>
        <w:ind w:firstLine="709"/>
        <w:jc w:val="both"/>
      </w:pPr>
      <w:r w:rsidRPr="00140624">
        <w:t>Выдача заявителю документов производится в порядке живой очереди в срок, не превышающий 15 минут.</w:t>
      </w:r>
    </w:p>
    <w:p w:rsidR="00E678A7" w:rsidRPr="00140624" w:rsidRDefault="00E678A7" w:rsidP="00BA5A80">
      <w:pPr>
        <w:ind w:firstLine="709"/>
        <w:jc w:val="both"/>
        <w:rPr>
          <w:iCs/>
          <w:lang w:eastAsia="ru-RU"/>
        </w:rPr>
      </w:pPr>
      <w:r w:rsidRPr="00140624">
        <w:rPr>
          <w:iCs/>
          <w:lang w:eastAsia="ru-RU"/>
        </w:rPr>
        <w:t xml:space="preserve">3.3. </w:t>
      </w:r>
      <w:hyperlink r:id="rId17" w:history="1">
        <w:r w:rsidRPr="00140624">
          <w:rPr>
            <w:iCs/>
            <w:lang w:eastAsia="ru-RU"/>
          </w:rPr>
          <w:t>Блок-схема</w:t>
        </w:r>
      </w:hyperlink>
      <w:r w:rsidRPr="00140624">
        <w:rPr>
          <w:iCs/>
          <w:lang w:eastAsia="ru-RU"/>
        </w:rPr>
        <w:t xml:space="preserve"> последовательности действий административных процедур при предоставлении муниципальной услуги приведена </w:t>
      </w:r>
      <w:r w:rsidR="001950A1">
        <w:rPr>
          <w:iCs/>
          <w:lang w:eastAsia="ru-RU"/>
        </w:rPr>
        <w:br/>
      </w:r>
      <w:r w:rsidRPr="00140624">
        <w:rPr>
          <w:iCs/>
          <w:lang w:eastAsia="ru-RU"/>
        </w:rPr>
        <w:t xml:space="preserve">в приложении №3 </w:t>
      </w:r>
      <w:r w:rsidRPr="00140624">
        <w:t>к административному регламенту</w:t>
      </w:r>
      <w:r w:rsidRPr="00140624">
        <w:rPr>
          <w:iCs/>
          <w:lang w:eastAsia="ru-RU"/>
        </w:rPr>
        <w:t>.</w:t>
      </w:r>
    </w:p>
    <w:p w:rsidR="00E678A7" w:rsidRPr="00140624" w:rsidRDefault="00E678A7" w:rsidP="00E678A7">
      <w:pPr>
        <w:autoSpaceDE w:val="0"/>
        <w:autoSpaceDN w:val="0"/>
        <w:adjustRightInd w:val="0"/>
        <w:ind w:firstLine="567"/>
        <w:jc w:val="both"/>
      </w:pPr>
    </w:p>
    <w:p w:rsidR="00E678A7" w:rsidRPr="00140624" w:rsidRDefault="00E678A7" w:rsidP="001950A1">
      <w:pPr>
        <w:ind w:firstLine="709"/>
        <w:jc w:val="both"/>
      </w:pPr>
      <w:r w:rsidRPr="00140624">
        <w:t>4. Формы контроля за исполнением административного регламента</w:t>
      </w:r>
    </w:p>
    <w:p w:rsidR="00E678A7" w:rsidRPr="00140624" w:rsidRDefault="00E678A7" w:rsidP="00E678A7">
      <w:pPr>
        <w:jc w:val="center"/>
      </w:pPr>
    </w:p>
    <w:p w:rsidR="00E678A7" w:rsidRPr="00140624" w:rsidRDefault="00E678A7" w:rsidP="00BA5A80">
      <w:pPr>
        <w:ind w:firstLine="720"/>
        <w:jc w:val="both"/>
        <w:rPr>
          <w:vertAlign w:val="superscript"/>
        </w:rPr>
      </w:pPr>
      <w:r w:rsidRPr="00140624">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ДТиСР </w:t>
      </w:r>
      <w:r w:rsidRPr="00140624">
        <w:br/>
        <w:t>г. Волгодонска, МАУ «МФЦ».</w:t>
      </w:r>
    </w:p>
    <w:p w:rsidR="00E678A7" w:rsidRPr="00140624" w:rsidRDefault="00E678A7" w:rsidP="00BA5A80">
      <w:pPr>
        <w:pStyle w:val="ConsPlusNormal"/>
        <w:tabs>
          <w:tab w:val="left" w:pos="284"/>
        </w:tabs>
        <w:jc w:val="both"/>
        <w:rPr>
          <w:rFonts w:ascii="Times New Roman" w:hAnsi="Times New Roman" w:cs="Times New Roman"/>
          <w:sz w:val="28"/>
          <w:szCs w:val="28"/>
        </w:rPr>
      </w:pPr>
      <w:r w:rsidRPr="00140624">
        <w:rPr>
          <w:rFonts w:ascii="Times New Roman" w:hAnsi="Times New Roman" w:cs="Times New Roman"/>
          <w:sz w:val="28"/>
          <w:szCs w:val="28"/>
        </w:rPr>
        <w:t xml:space="preserve">Ответственность за предоставление муниципальной услуги </w:t>
      </w:r>
      <w:r w:rsidR="001950A1">
        <w:rPr>
          <w:rFonts w:ascii="Times New Roman" w:hAnsi="Times New Roman" w:cs="Times New Roman"/>
          <w:sz w:val="28"/>
          <w:szCs w:val="28"/>
        </w:rPr>
        <w:br/>
      </w:r>
      <w:r w:rsidRPr="00140624">
        <w:rPr>
          <w:rFonts w:ascii="Times New Roman" w:hAnsi="Times New Roman" w:cs="Times New Roman"/>
          <w:sz w:val="28"/>
          <w:szCs w:val="28"/>
        </w:rPr>
        <w:t xml:space="preserve">и соблюдение сроков ее исполнения возлагается на руководителя ДТиСР </w:t>
      </w:r>
      <w:r w:rsidRPr="00140624">
        <w:rPr>
          <w:rFonts w:ascii="Times New Roman" w:hAnsi="Times New Roman" w:cs="Times New Roman"/>
          <w:sz w:val="28"/>
          <w:szCs w:val="28"/>
        </w:rPr>
        <w:br/>
        <w:t xml:space="preserve">г. Волгодонска, МАУ «МФЦ», заместителя главы Администрации </w:t>
      </w:r>
      <w:r w:rsidR="001950A1">
        <w:rPr>
          <w:rFonts w:ascii="Times New Roman" w:hAnsi="Times New Roman" w:cs="Times New Roman"/>
          <w:sz w:val="28"/>
          <w:szCs w:val="28"/>
        </w:rPr>
        <w:br/>
      </w:r>
      <w:r w:rsidRPr="00140624">
        <w:rPr>
          <w:rFonts w:ascii="Times New Roman" w:hAnsi="Times New Roman" w:cs="Times New Roman"/>
          <w:sz w:val="28"/>
          <w:szCs w:val="28"/>
        </w:rPr>
        <w:t>города Волгодонска по социальному развитию, заместителя главы Администрации города Волгодонска по экономике.</w:t>
      </w:r>
    </w:p>
    <w:p w:rsidR="00E678A7" w:rsidRPr="00140624" w:rsidRDefault="00E678A7" w:rsidP="00BA5A80">
      <w:pPr>
        <w:autoSpaceDE w:val="0"/>
        <w:autoSpaceDN w:val="0"/>
        <w:adjustRightInd w:val="0"/>
        <w:ind w:firstLine="720"/>
        <w:jc w:val="both"/>
        <w:outlineLvl w:val="1"/>
      </w:pPr>
      <w:r w:rsidRPr="00140624">
        <w:lastRenderedPageBreak/>
        <w:t xml:space="preserve">4.2. Руководитель ДТиСР г. Волгодонска, МАУ «МФЦ» организует работу по оформлению и выдаче документов, определяет должностные обязанности должностных лиц ДТиСР г. Волгодонска, МАУ «МФЦ», уполномоченных на предоставление муниципальной услуги, осуществляет контроль за их исполнением, принимает меры к совершенствованию форм </w:t>
      </w:r>
      <w:r w:rsidR="001950A1">
        <w:br/>
      </w:r>
      <w:r w:rsidRPr="00140624">
        <w:t>и методов служебной деятельности, обучению подчиненных, несет персональную ответственность за соблюдение законности.</w:t>
      </w:r>
    </w:p>
    <w:p w:rsidR="00E678A7" w:rsidRPr="00140624" w:rsidRDefault="00E678A7" w:rsidP="00BA5A80">
      <w:pPr>
        <w:ind w:firstLine="720"/>
        <w:jc w:val="both"/>
      </w:pPr>
      <w:r w:rsidRPr="00140624">
        <w:t xml:space="preserve">4.3. Персональная ответственность должностных лиц </w:t>
      </w:r>
      <w:r w:rsidR="001950A1">
        <w:br/>
      </w:r>
      <w:r w:rsidRPr="00140624">
        <w:t>ДТиСР г. Волгодонска, МАУ «МФЦ», уполномоченных на предоставление муниципальной услуги:</w:t>
      </w:r>
    </w:p>
    <w:p w:rsidR="00E678A7" w:rsidRPr="00140624" w:rsidRDefault="00E678A7" w:rsidP="00BA5A80">
      <w:pPr>
        <w:ind w:firstLine="720"/>
        <w:jc w:val="both"/>
      </w:pPr>
      <w:r w:rsidRPr="00140624">
        <w:t xml:space="preserve">4.3.1. Должностное лицо ДТиСР г.Волгодонска, МАУ «МФЦ», уполномоченное на прием, регистрацию, проверку полноты и правильности оформления документов, несет персональную ответственность </w:t>
      </w:r>
      <w:r w:rsidR="001950A1">
        <w:br/>
      </w:r>
      <w:r w:rsidRPr="00140624">
        <w:t xml:space="preserve">за соблюдение порядка приема, </w:t>
      </w:r>
      <w:r w:rsidRPr="00140624">
        <w:rPr>
          <w:lang w:eastAsia="ru-RU"/>
        </w:rPr>
        <w:t xml:space="preserve">проверки полноты и правильности оформления документов, </w:t>
      </w:r>
      <w:r w:rsidRPr="00140624">
        <w:t>в соответствии с п.п.3.2.1. административного регламента.</w:t>
      </w:r>
    </w:p>
    <w:p w:rsidR="00E678A7" w:rsidRPr="00140624" w:rsidRDefault="00E678A7" w:rsidP="00BA5A80">
      <w:pPr>
        <w:ind w:firstLine="720"/>
        <w:jc w:val="both"/>
      </w:pPr>
      <w:r w:rsidRPr="00140624">
        <w:t xml:space="preserve">4.3.2. Должностное лицо ДТиСР г. Волгодонска, МАУ «МФЦ», уполномоченное на </w:t>
      </w:r>
      <w:r w:rsidRPr="00140624">
        <w:rPr>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140624">
        <w:t xml:space="preserve"> несет персональную ответственность за соблюдение порядка </w:t>
      </w:r>
      <w:r w:rsidRPr="00140624">
        <w:rPr>
          <w:lang w:eastAsia="ru-RU"/>
        </w:rPr>
        <w:t xml:space="preserve">формирования и направления межведомственных запросов в органы (организации), участвующие в предоставлении муниципальной услуги, </w:t>
      </w:r>
      <w:r w:rsidR="001950A1">
        <w:rPr>
          <w:lang w:eastAsia="ru-RU"/>
        </w:rPr>
        <w:br/>
      </w:r>
      <w:r w:rsidRPr="00140624">
        <w:t>в соответствии с п.п.3.2.2. административного регламента.</w:t>
      </w:r>
    </w:p>
    <w:p w:rsidR="00E678A7" w:rsidRPr="00140624" w:rsidRDefault="00E678A7" w:rsidP="00BA5A80">
      <w:pPr>
        <w:ind w:firstLine="720"/>
        <w:jc w:val="both"/>
      </w:pPr>
      <w:r w:rsidRPr="00140624">
        <w:t xml:space="preserve">4.3.3. Должностное лицо ДТиСР г. Волгодонска, уполномоченное </w:t>
      </w:r>
      <w:r w:rsidR="001950A1">
        <w:br/>
      </w:r>
      <w:r w:rsidRPr="00140624">
        <w:t>на принятие решения о предоставлении муниципальной услуги, несет персональную ответственность за:</w:t>
      </w:r>
    </w:p>
    <w:p w:rsidR="00E678A7" w:rsidRPr="00140624" w:rsidRDefault="00E678A7" w:rsidP="00BA5A80">
      <w:pPr>
        <w:ind w:firstLine="720"/>
        <w:jc w:val="both"/>
      </w:pPr>
      <w:r w:rsidRPr="00140624">
        <w:t>- соответствие результатов рассмотрения документов требованиям законодательства Российской Федерации;</w:t>
      </w:r>
    </w:p>
    <w:p w:rsidR="00E678A7" w:rsidRPr="00140624" w:rsidRDefault="00E678A7" w:rsidP="00BA5A80">
      <w:pPr>
        <w:ind w:firstLine="720"/>
        <w:jc w:val="both"/>
      </w:pPr>
      <w:r w:rsidRPr="00140624">
        <w:t xml:space="preserve">- соблюдение порядка рассмотрения документов в соответствии </w:t>
      </w:r>
      <w:r w:rsidR="001950A1">
        <w:br/>
      </w:r>
      <w:r w:rsidRPr="00140624">
        <w:t>с п.п.3.2.3. административного регламента.</w:t>
      </w:r>
    </w:p>
    <w:p w:rsidR="00E678A7" w:rsidRPr="00140624" w:rsidRDefault="00E678A7" w:rsidP="00BA5A80">
      <w:pPr>
        <w:ind w:firstLine="720"/>
        <w:jc w:val="both"/>
      </w:pPr>
      <w:r w:rsidRPr="00140624">
        <w:t xml:space="preserve">4.3.4. Должностное лицо ДТиСР г. Волгодонска, уполномоченное </w:t>
      </w:r>
      <w:r w:rsidR="001950A1">
        <w:br/>
      </w:r>
      <w:r w:rsidRPr="00140624">
        <w:t>на оформление документов, несет персональную ответственность за:</w:t>
      </w:r>
    </w:p>
    <w:p w:rsidR="00E678A7" w:rsidRPr="00140624" w:rsidRDefault="00E678A7" w:rsidP="00BA5A80">
      <w:pPr>
        <w:ind w:firstLine="720"/>
        <w:jc w:val="both"/>
      </w:pPr>
      <w:r w:rsidRPr="00140624">
        <w:t>- достоверность вносимых в эти документы сведений;</w:t>
      </w:r>
    </w:p>
    <w:p w:rsidR="00E678A7" w:rsidRPr="00140624" w:rsidRDefault="00E678A7" w:rsidP="00BA5A80">
      <w:pPr>
        <w:ind w:firstLine="720"/>
        <w:jc w:val="both"/>
      </w:pPr>
      <w:r w:rsidRPr="00140624">
        <w:t xml:space="preserve">- соблюдение порядка оформления документов в соответствии </w:t>
      </w:r>
      <w:r w:rsidR="001950A1">
        <w:br/>
      </w:r>
      <w:r w:rsidRPr="00140624">
        <w:t>с п.п.3.2.4. административного регламента.</w:t>
      </w:r>
    </w:p>
    <w:p w:rsidR="00E678A7" w:rsidRPr="00140624" w:rsidRDefault="00E678A7" w:rsidP="00BA5A80">
      <w:pPr>
        <w:ind w:firstLine="720"/>
        <w:jc w:val="both"/>
      </w:pPr>
      <w:r w:rsidRPr="00140624">
        <w:t>4.3.5. Должностное лицо ДТиСР г. Волгодонска, МАУ «МФЦ», уполномоченное на предоставление результата муниципальной услуги заявителю, несет персональную ответственность за соблюдение порядка предоставления результата муниципальной услуги заявителю в соответствии с п.п.3.2.5. административного регламента.</w:t>
      </w:r>
    </w:p>
    <w:p w:rsidR="00E678A7" w:rsidRPr="00140624" w:rsidRDefault="00E678A7" w:rsidP="00BA5A80">
      <w:pPr>
        <w:ind w:firstLine="720"/>
        <w:jc w:val="both"/>
      </w:pPr>
      <w:r w:rsidRPr="00140624">
        <w:t xml:space="preserve">4.4. Обязанности должностных лиц ДТиСР г. Волгодонска, МАУ «МФЦ», уполномоченных на предоставление муниципальной услуги, по исполнению административного регламента закрепляются </w:t>
      </w:r>
      <w:r w:rsidR="001950A1">
        <w:br/>
      </w:r>
      <w:r w:rsidRPr="00140624">
        <w:t>в их должностных инструкциях.</w:t>
      </w:r>
    </w:p>
    <w:p w:rsidR="00E678A7" w:rsidRPr="00140624" w:rsidRDefault="00E678A7" w:rsidP="00BA5A80">
      <w:pPr>
        <w:ind w:firstLine="720"/>
        <w:jc w:val="both"/>
      </w:pPr>
      <w:r w:rsidRPr="00140624">
        <w:lastRenderedPageBreak/>
        <w:t>4.5. Текущий контроль осуществляется путем проведения руководителем ДТиСР г. Волгодонска, МАУ «МФЦ» проверок соблюдения должностными лицами ДТиСР г. Волгодонска, МАУ «МФЦ», 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E678A7" w:rsidRPr="00140624" w:rsidRDefault="00E678A7" w:rsidP="00BA5A80">
      <w:pPr>
        <w:ind w:firstLine="720"/>
        <w:jc w:val="both"/>
      </w:pPr>
      <w:r w:rsidRPr="00140624">
        <w:t>4.6. Периодичность осуществления текущего контроля устанавливается правовым актом Администрации города Волгодонска.</w:t>
      </w:r>
    </w:p>
    <w:p w:rsidR="00E678A7" w:rsidRPr="00140624" w:rsidRDefault="00E678A7" w:rsidP="00BA5A80">
      <w:pPr>
        <w:autoSpaceDE w:val="0"/>
        <w:autoSpaceDN w:val="0"/>
        <w:adjustRightInd w:val="0"/>
        <w:ind w:firstLine="720"/>
        <w:jc w:val="both"/>
        <w:outlineLvl w:val="1"/>
      </w:pPr>
      <w:r w:rsidRPr="00140624">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E678A7" w:rsidRPr="00140624" w:rsidRDefault="00E678A7" w:rsidP="00BA5A80">
      <w:pPr>
        <w:autoSpaceDE w:val="0"/>
        <w:autoSpaceDN w:val="0"/>
        <w:adjustRightInd w:val="0"/>
        <w:ind w:firstLine="720"/>
        <w:jc w:val="both"/>
        <w:outlineLvl w:val="1"/>
        <w:rPr>
          <w:vertAlign w:val="superscript"/>
        </w:rPr>
      </w:pPr>
      <w:r w:rsidRPr="00140624">
        <w:t>Для проведения проверки предоставления муниципальной услуги может формироваться комиссия, состав которой утверждается правовым актом Администрации города Волгодонска.</w:t>
      </w:r>
    </w:p>
    <w:p w:rsidR="00E678A7" w:rsidRPr="00140624" w:rsidRDefault="00E678A7" w:rsidP="00BA5A80">
      <w:pPr>
        <w:autoSpaceDE w:val="0"/>
        <w:autoSpaceDN w:val="0"/>
        <w:adjustRightInd w:val="0"/>
        <w:ind w:firstLine="720"/>
        <w:jc w:val="both"/>
        <w:outlineLvl w:val="1"/>
      </w:pPr>
      <w:r w:rsidRPr="00140624">
        <w:t>Деятельность комиссии осуществляется в соответствии с правовым актом Администрации города Волгодонска.</w:t>
      </w:r>
    </w:p>
    <w:p w:rsidR="00E678A7" w:rsidRPr="00140624" w:rsidRDefault="00E678A7" w:rsidP="00BA5A80">
      <w:pPr>
        <w:autoSpaceDE w:val="0"/>
        <w:autoSpaceDN w:val="0"/>
        <w:adjustRightInd w:val="0"/>
        <w:ind w:firstLine="720"/>
        <w:jc w:val="both"/>
        <w:outlineLvl w:val="1"/>
      </w:pPr>
      <w:r w:rsidRPr="00140624">
        <w:t xml:space="preserve">Результаты деятельности комиссии оформляются в виде справки </w:t>
      </w:r>
      <w:r w:rsidR="001950A1">
        <w:br/>
      </w:r>
      <w:r w:rsidRPr="00140624">
        <w:t>(акта,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E678A7" w:rsidRPr="00140624" w:rsidRDefault="00E678A7" w:rsidP="00BA5A80">
      <w:pPr>
        <w:ind w:firstLine="720"/>
        <w:jc w:val="both"/>
      </w:pPr>
      <w:r w:rsidRPr="00140624">
        <w:t xml:space="preserve">4.8. Контроль за полнотой и качеством предоставления муниципальной услуги включает в себя проведение проверок, направленных на выявление </w:t>
      </w:r>
      <w:r w:rsidR="001950A1">
        <w:br/>
      </w:r>
      <w:r w:rsidRPr="00140624">
        <w:t xml:space="preserve">и устранение причин и условий, вследствие которых нарушены права </w:t>
      </w:r>
      <w:r w:rsidR="001950A1">
        <w:br/>
      </w:r>
      <w:r w:rsidRPr="00140624">
        <w:t xml:space="preserve">и свободы заявителей, а также рассмотрение, принятие решений </w:t>
      </w:r>
      <w:r w:rsidR="001950A1">
        <w:br/>
      </w:r>
      <w:r w:rsidRPr="00140624">
        <w:t xml:space="preserve">и подготовку ответов на обращения заявителей, содержащих жалобы </w:t>
      </w:r>
      <w:r w:rsidR="001950A1">
        <w:br/>
      </w:r>
      <w:r w:rsidRPr="00140624">
        <w:t>на решения должностных лиц ДТиСР г. Волгодонска, МАУ «МФЦ», уполномоченных на предоставление муниципальной услуги.</w:t>
      </w:r>
    </w:p>
    <w:p w:rsidR="00E678A7" w:rsidRPr="00140624" w:rsidRDefault="00E678A7" w:rsidP="00BA5A80">
      <w:pPr>
        <w:ind w:firstLine="720"/>
        <w:jc w:val="both"/>
      </w:pPr>
      <w:r w:rsidRPr="00140624">
        <w:t xml:space="preserve">4.9. В случае выявления нарушений прав заявителей по результатам проведенных проверок в отношении виновных лиц принимаются меры </w:t>
      </w:r>
      <w:r w:rsidR="001950A1">
        <w:br/>
      </w:r>
      <w:r w:rsidRPr="00140624">
        <w:t>в соответствии с законодательством Российской Федерации.</w:t>
      </w:r>
    </w:p>
    <w:p w:rsidR="00E678A7" w:rsidRPr="00140624" w:rsidRDefault="00E678A7" w:rsidP="00BA5A80">
      <w:pPr>
        <w:ind w:firstLine="720"/>
        <w:jc w:val="both"/>
      </w:pPr>
      <w:r w:rsidRPr="00140624">
        <w:t xml:space="preserve">4.10. Проверка соответствия полноты и качества предоставления муниципальной услуги предъявляемым требованиям осуществляется </w:t>
      </w:r>
      <w:r w:rsidR="001950A1">
        <w:br/>
      </w:r>
      <w:r w:rsidRPr="00140624">
        <w:t>на основании нормативных правовых актов Российской Федерации, нормативных правовых актов Ростовской области и муниципальных правовых актов.</w:t>
      </w:r>
    </w:p>
    <w:p w:rsidR="00E678A7" w:rsidRPr="00140624" w:rsidRDefault="00E678A7" w:rsidP="00E678A7">
      <w:pPr>
        <w:jc w:val="both"/>
      </w:pPr>
    </w:p>
    <w:p w:rsidR="00E678A7" w:rsidRPr="00140624" w:rsidRDefault="00E678A7" w:rsidP="008F04E5">
      <w:pPr>
        <w:pStyle w:val="ConsPlusNormal"/>
        <w:widowControl/>
        <w:ind w:firstLine="709"/>
        <w:jc w:val="center"/>
        <w:rPr>
          <w:rFonts w:ascii="Times New Roman" w:hAnsi="Times New Roman" w:cs="Times New Roman"/>
          <w:sz w:val="28"/>
          <w:szCs w:val="28"/>
          <w:lang w:eastAsia="ru-RU"/>
        </w:rPr>
      </w:pPr>
      <w:r w:rsidRPr="00140624">
        <w:rPr>
          <w:rFonts w:ascii="Times New Roman" w:hAnsi="Times New Roman" w:cs="Times New Roman"/>
          <w:sz w:val="28"/>
          <w:szCs w:val="28"/>
        </w:rPr>
        <w:t xml:space="preserve">5. </w:t>
      </w:r>
      <w:r w:rsidRPr="00140624">
        <w:rPr>
          <w:rFonts w:ascii="Times New Roman" w:hAnsi="Times New Roman" w:cs="Times New Roman"/>
          <w:sz w:val="28"/>
          <w:szCs w:val="28"/>
          <w:lang w:eastAsia="ru-RU"/>
        </w:rPr>
        <w:t xml:space="preserve">Досудебный (внесудебный) порядок обжалования решений </w:t>
      </w:r>
      <w:r w:rsidR="001950A1">
        <w:rPr>
          <w:rFonts w:ascii="Times New Roman" w:hAnsi="Times New Roman" w:cs="Times New Roman"/>
          <w:sz w:val="28"/>
          <w:szCs w:val="28"/>
          <w:lang w:eastAsia="ru-RU"/>
        </w:rPr>
        <w:br/>
      </w:r>
      <w:r w:rsidRPr="00140624">
        <w:rPr>
          <w:rFonts w:ascii="Times New Roman" w:hAnsi="Times New Roman" w:cs="Times New Roman"/>
          <w:sz w:val="28"/>
          <w:szCs w:val="28"/>
          <w:lang w:eastAsia="ru-RU"/>
        </w:rPr>
        <w:t xml:space="preserve">и действий (бездействия) </w:t>
      </w:r>
      <w:r w:rsidRPr="00140624">
        <w:rPr>
          <w:rFonts w:ascii="Times New Roman" w:hAnsi="Times New Roman" w:cs="Times New Roman"/>
          <w:sz w:val="28"/>
          <w:szCs w:val="28"/>
        </w:rPr>
        <w:t>ДТиСР г. Волгодонска, МАУ «МФЦ»</w:t>
      </w:r>
      <w:r w:rsidRPr="00140624">
        <w:rPr>
          <w:rFonts w:ascii="Times New Roman" w:hAnsi="Times New Roman" w:cs="Times New Roman"/>
          <w:sz w:val="28"/>
          <w:szCs w:val="28"/>
          <w:lang w:eastAsia="ru-RU"/>
        </w:rPr>
        <w:t xml:space="preserve">, а также </w:t>
      </w:r>
      <w:r w:rsidR="001950A1">
        <w:rPr>
          <w:rFonts w:ascii="Times New Roman" w:hAnsi="Times New Roman" w:cs="Times New Roman"/>
          <w:sz w:val="28"/>
          <w:szCs w:val="28"/>
          <w:lang w:eastAsia="ru-RU"/>
        </w:rPr>
        <w:br/>
      </w:r>
      <w:r w:rsidRPr="00140624">
        <w:rPr>
          <w:rFonts w:ascii="Times New Roman" w:hAnsi="Times New Roman" w:cs="Times New Roman"/>
          <w:sz w:val="28"/>
          <w:szCs w:val="28"/>
          <w:lang w:eastAsia="ru-RU"/>
        </w:rPr>
        <w:t>их должностных лиц, уполномоченных на предоставление муниципальной услуги</w:t>
      </w:r>
    </w:p>
    <w:p w:rsidR="00E678A7" w:rsidRPr="00140624" w:rsidRDefault="00E678A7" w:rsidP="00E678A7">
      <w:pPr>
        <w:ind w:left="2410" w:right="-2"/>
        <w:jc w:val="center"/>
        <w:rPr>
          <w:rFonts w:eastAsia="Times New Roman"/>
          <w:lang w:eastAsia="ru-RU"/>
        </w:rPr>
      </w:pP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 Заявитель может обратиться с жалобой, в том числе в следующих случаях:</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lastRenderedPageBreak/>
        <w:t>5.1.1.</w:t>
      </w:r>
      <w:r w:rsidRPr="00140624">
        <w:rPr>
          <w:rFonts w:ascii="Times New Roman" w:hAnsi="Times New Roman" w:cs="Times New Roman"/>
          <w:sz w:val="28"/>
          <w:szCs w:val="28"/>
        </w:rPr>
        <w:tab/>
        <w:t xml:space="preserve">Нарушение срока регистрации заявления заявителя </w:t>
      </w:r>
      <w:r w:rsidR="001950A1">
        <w:rPr>
          <w:rFonts w:ascii="Times New Roman" w:hAnsi="Times New Roman" w:cs="Times New Roman"/>
          <w:sz w:val="28"/>
          <w:szCs w:val="28"/>
        </w:rPr>
        <w:br/>
      </w:r>
      <w:r w:rsidRPr="00140624">
        <w:rPr>
          <w:rFonts w:ascii="Times New Roman" w:hAnsi="Times New Roman" w:cs="Times New Roman"/>
          <w:sz w:val="28"/>
          <w:szCs w:val="28"/>
        </w:rPr>
        <w:t>о предоставлении муниципальной услуги.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5.1.2.</w:t>
      </w:r>
      <w:r w:rsidRPr="00140624">
        <w:rPr>
          <w:rFonts w:ascii="Times New Roman" w:hAnsi="Times New Roman" w:cs="Times New Roman"/>
          <w:sz w:val="28"/>
          <w:szCs w:val="28"/>
        </w:rPr>
        <w:tab/>
        <w:t>Нарушение срока предоставления муниципальной услуги.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5.1.3.</w:t>
      </w:r>
      <w:r w:rsidRPr="00140624">
        <w:rPr>
          <w:rFonts w:ascii="Times New Roman" w:hAnsi="Times New Roman" w:cs="Times New Roman"/>
          <w:sz w:val="28"/>
          <w:szCs w:val="28"/>
        </w:rPr>
        <w:tab/>
        <w:t xml:space="preserve">Требование у заявителя документов или информации либо осуществления действий, представление или осуществление которых </w:t>
      </w:r>
      <w:r w:rsidR="001950A1">
        <w:rPr>
          <w:rFonts w:ascii="Times New Roman" w:hAnsi="Times New Roman" w:cs="Times New Roman"/>
          <w:sz w:val="28"/>
          <w:szCs w:val="28"/>
        </w:rPr>
        <w:br/>
      </w:r>
      <w:r w:rsidRPr="00140624">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5.1.5. Отказ в предоставлении муниципальной услуги, если основания отказа не предусмотрены федеральными законами и принятыми </w:t>
      </w:r>
      <w:r w:rsidR="001950A1">
        <w:rPr>
          <w:rFonts w:ascii="Times New Roman" w:hAnsi="Times New Roman" w:cs="Times New Roman"/>
          <w:sz w:val="28"/>
          <w:szCs w:val="28"/>
        </w:rPr>
        <w:br/>
      </w:r>
      <w:r w:rsidRPr="00140624">
        <w:rPr>
          <w:rFonts w:ascii="Times New Roman" w:hAnsi="Times New Roman" w:cs="Times New Roman"/>
          <w:sz w:val="28"/>
          <w:szCs w:val="28"/>
        </w:rPr>
        <w:t xml:space="preserve">в соответствии с ними иными нормативными правовыми актами Российской Федерации, </w:t>
      </w:r>
      <w:r w:rsidRPr="00140624">
        <w:rPr>
          <w:rFonts w:ascii="Times New Roman" w:hAnsi="Times New Roman" w:cs="Times New Roman"/>
          <w:sz w:val="28"/>
          <w:szCs w:val="28"/>
          <w:lang w:eastAsia="ru-RU"/>
        </w:rPr>
        <w:t xml:space="preserve">законами и иными </w:t>
      </w:r>
      <w:r w:rsidRPr="00140624">
        <w:rPr>
          <w:rFonts w:ascii="Times New Roman" w:hAnsi="Times New Roman" w:cs="Times New Roman"/>
          <w:sz w:val="28"/>
          <w:szCs w:val="28"/>
        </w:rPr>
        <w:t>нормативными правовыми актами Ростовской области, муниципальными правовыми актами.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5.1.7. Отказ ДТиСР г. Волгодонска, должностного лица ДТиСР г. Волгодонска, уполномоченного на предоставление муниципальной услуги, в исправлении допущенных опечаток и ошибок в выданных </w:t>
      </w:r>
      <w:r w:rsidR="001950A1">
        <w:rPr>
          <w:rFonts w:ascii="Times New Roman" w:hAnsi="Times New Roman" w:cs="Times New Roman"/>
          <w:sz w:val="28"/>
          <w:szCs w:val="28"/>
        </w:rPr>
        <w:br/>
      </w:r>
      <w:r w:rsidRPr="00140624">
        <w:rPr>
          <w:rFonts w:ascii="Times New Roman" w:hAnsi="Times New Roman" w:cs="Times New Roman"/>
          <w:sz w:val="28"/>
          <w:szCs w:val="28"/>
        </w:rPr>
        <w:t>в результате предоставления муниципальной услуги документах либо нарушение установленного срока таких исправлений.</w:t>
      </w:r>
    </w:p>
    <w:p w:rsidR="00E678A7"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5.1.8. Нарушение срока или порядка выдачи документов </w:t>
      </w:r>
      <w:r w:rsidR="001950A1">
        <w:rPr>
          <w:rFonts w:eastAsia="Times New Roman"/>
          <w:lang w:eastAsia="ru-RU"/>
        </w:rPr>
        <w:br/>
      </w:r>
      <w:r w:rsidRPr="00140624">
        <w:rPr>
          <w:rFonts w:eastAsia="Times New Roman"/>
          <w:lang w:eastAsia="ru-RU"/>
        </w:rPr>
        <w:t>по результатам предоставления муниципальной услуги.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5.1.9</w:t>
      </w:r>
      <w:r>
        <w:rPr>
          <w:rFonts w:eastAsia="Times New Roman"/>
          <w:lang w:eastAsia="ru-RU"/>
        </w:rPr>
        <w:t>.</w:t>
      </w:r>
      <w:r>
        <w:rPr>
          <w:rFonts w:eastAsia="Times New Roman"/>
          <w:lang w:eastAsia="ru-RU"/>
        </w:rPr>
        <w:tab/>
      </w:r>
      <w:r w:rsidRPr="00BB550A">
        <w:t xml:space="preserve">Приостановление предоставления муниципальной услуги, </w:t>
      </w:r>
      <w:r w:rsidR="001950A1">
        <w:br/>
      </w:r>
      <w:r w:rsidRPr="00BB550A">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5.1.</w:t>
      </w:r>
      <w:r>
        <w:rPr>
          <w:rFonts w:eastAsia="Times New Roman"/>
          <w:lang w:eastAsia="ru-RU"/>
        </w:rPr>
        <w:t>10</w:t>
      </w:r>
      <w:r w:rsidRPr="00140624">
        <w:rPr>
          <w:rFonts w:eastAsia="Times New Roman"/>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1950A1">
        <w:rPr>
          <w:rFonts w:eastAsia="Times New Roman"/>
          <w:lang w:eastAsia="ru-RU"/>
        </w:rPr>
        <w:br/>
      </w:r>
      <w:r w:rsidRPr="00140624">
        <w:rPr>
          <w:rFonts w:eastAsia="Times New Roman"/>
          <w:lang w:eastAsia="ru-RU"/>
        </w:rPr>
        <w:t>в предоставлении муниципальной услуги, за исключением следующих случаев:</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1950A1">
        <w:rPr>
          <w:rFonts w:eastAsia="Times New Roman"/>
          <w:lang w:eastAsia="ru-RU"/>
        </w:rPr>
        <w:br/>
      </w:r>
      <w:r w:rsidRPr="00140624">
        <w:rPr>
          <w:rFonts w:eastAsia="Times New Roman"/>
          <w:lang w:eastAsia="ru-RU"/>
        </w:rPr>
        <w:lastRenderedPageBreak/>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1950A1">
        <w:rPr>
          <w:rFonts w:eastAsia="Times New Roman"/>
          <w:lang w:eastAsia="ru-RU"/>
        </w:rPr>
        <w:br/>
      </w:r>
      <w:r w:rsidRPr="00140624">
        <w:rPr>
          <w:rFonts w:eastAsia="Times New Roman"/>
          <w:lang w:eastAsia="ru-RU"/>
        </w:rPr>
        <w:t>в представленный ранее комплект документов;</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в) истечение срока действия документов или изменение информации после первоначального отказа в приеме документов, необходимых </w:t>
      </w:r>
      <w:r w:rsidR="001950A1">
        <w:rPr>
          <w:rFonts w:eastAsia="Times New Roman"/>
          <w:lang w:eastAsia="ru-RU"/>
        </w:rPr>
        <w:br/>
      </w:r>
      <w:r w:rsidRPr="00140624">
        <w:rPr>
          <w:rFonts w:eastAsia="Times New Roman"/>
          <w:lang w:eastAsia="ru-RU"/>
        </w:rPr>
        <w:t>для предоставления муниципальной услуги, либо в предоставлении муниципальной услуги;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140624">
        <w:t xml:space="preserve">ДТиСР г. Волгодонска, МАУ «МФЦ» </w:t>
      </w:r>
      <w:r w:rsidRPr="00140624">
        <w:rPr>
          <w:rFonts w:eastAsia="Times New Roman"/>
          <w:lang w:eastAsia="ru-RU"/>
        </w:rPr>
        <w:t xml:space="preserve">при первоначальном отказе </w:t>
      </w:r>
      <w:r w:rsidR="001950A1">
        <w:rPr>
          <w:rFonts w:eastAsia="Times New Roman"/>
          <w:lang w:eastAsia="ru-RU"/>
        </w:rPr>
        <w:br/>
      </w:r>
      <w:r w:rsidRPr="00140624">
        <w:rPr>
          <w:rFonts w:eastAsia="Times New Roman"/>
          <w:lang w:eastAsia="ru-RU"/>
        </w:rPr>
        <w:t xml:space="preserve">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w:t>
      </w:r>
      <w:r w:rsidRPr="00140624">
        <w:t>ДТиСР г. Волгодонска</w:t>
      </w:r>
      <w:r w:rsidRPr="00140624">
        <w:rPr>
          <w:rFonts w:eastAsia="Times New Roman"/>
          <w:lang w:eastAsia="ru-RU"/>
        </w:rPr>
        <w:t xml:space="preserve">, директора МАУ «МФЦ» при первоначальном отказе в приеме документов, необходимых </w:t>
      </w:r>
      <w:r w:rsidR="001950A1">
        <w:rPr>
          <w:rFonts w:eastAsia="Times New Roman"/>
          <w:lang w:eastAsia="ru-RU"/>
        </w:rPr>
        <w:br/>
      </w:r>
      <w:r w:rsidRPr="00140624">
        <w:rPr>
          <w:rFonts w:eastAsia="Times New Roman"/>
          <w:lang w:eastAsia="ru-RU"/>
        </w:rPr>
        <w:t>для предоставления муниципальной услуги уведомляется заявитель, а также приносятся извинения за доставленные неудобства.</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t xml:space="preserve">5.2. Жалоба </w:t>
      </w:r>
      <w:r w:rsidRPr="00140624">
        <w:rPr>
          <w:rFonts w:eastAsia="Times New Roman"/>
          <w:lang w:eastAsia="ru-RU"/>
        </w:rPr>
        <w:t xml:space="preserve">подается в письменной форме на бумажном носителе, </w:t>
      </w:r>
      <w:r w:rsidR="001950A1">
        <w:rPr>
          <w:rFonts w:eastAsia="Times New Roman"/>
          <w:lang w:eastAsia="ru-RU"/>
        </w:rPr>
        <w:br/>
      </w:r>
      <w:r w:rsidRPr="00140624">
        <w:rPr>
          <w:rFonts w:eastAsia="Times New Roman"/>
          <w:lang w:eastAsia="ru-RU"/>
        </w:rPr>
        <w:t xml:space="preserve">в электронной форме в ДТиСР г. Волгодонска, МАУ «МФЦ», либо </w:t>
      </w:r>
      <w:r w:rsidR="001950A1">
        <w:rPr>
          <w:rFonts w:eastAsia="Times New Roman"/>
          <w:lang w:eastAsia="ru-RU"/>
        </w:rPr>
        <w:br/>
      </w:r>
      <w:r w:rsidRPr="00140624">
        <w:rPr>
          <w:rFonts w:eastAsia="Times New Roman"/>
          <w:lang w:eastAsia="ru-RU"/>
        </w:rPr>
        <w:t xml:space="preserve">в Комитет по управлению имуществом города Волгодонска, являющийся учредителем МАУ «МФЦ» (далее – КУИ города Волгодонска). </w:t>
      </w:r>
    </w:p>
    <w:p w:rsidR="00E678A7" w:rsidRPr="00140624" w:rsidRDefault="00E678A7" w:rsidP="00BA5A80">
      <w:pPr>
        <w:suppressAutoHyphens w:val="0"/>
        <w:autoSpaceDE w:val="0"/>
        <w:autoSpaceDN w:val="0"/>
        <w:adjustRightInd w:val="0"/>
        <w:ind w:firstLine="709"/>
        <w:jc w:val="both"/>
      </w:pPr>
      <w:r w:rsidRPr="00140624">
        <w:rPr>
          <w:rFonts w:eastAsia="Times New Roman"/>
          <w:lang w:eastAsia="ru-RU"/>
        </w:rPr>
        <w:t>Жалобы на решения</w:t>
      </w:r>
      <w:r w:rsidRPr="00140624">
        <w:rPr>
          <w:rFonts w:eastAsia="Arial"/>
        </w:rPr>
        <w:t xml:space="preserve"> и действия (бездействие)</w:t>
      </w:r>
      <w:r w:rsidRPr="00140624">
        <w:t xml:space="preserve"> руководителя ДТиСР г. Волгодонска, </w:t>
      </w:r>
      <w:r w:rsidRPr="00140624">
        <w:rPr>
          <w:rFonts w:eastAsia="Arial"/>
        </w:rPr>
        <w:t>рассматриваются</w:t>
      </w:r>
      <w:r w:rsidRPr="00140624">
        <w:t xml:space="preserve"> заместителем главы Администрации города Волгодонска по социальному развитию.</w:t>
      </w:r>
      <w:r w:rsidRPr="00140624">
        <w:rPr>
          <w:rFonts w:eastAsia="Arial"/>
        </w:rPr>
        <w:t xml:space="preserve"> Жалобы </w:t>
      </w:r>
      <w:r w:rsidR="001950A1">
        <w:rPr>
          <w:rFonts w:eastAsia="Arial"/>
        </w:rPr>
        <w:br/>
      </w:r>
      <w:r w:rsidRPr="00140624">
        <w:rPr>
          <w:rFonts w:eastAsia="Arial"/>
        </w:rPr>
        <w:t xml:space="preserve">на решения и действия (бездействие) </w:t>
      </w:r>
      <w:r w:rsidRPr="00140624">
        <w:t xml:space="preserve">должностного лица </w:t>
      </w:r>
      <w:r w:rsidRPr="00140624">
        <w:rPr>
          <w:rFonts w:eastAsia="Arial"/>
        </w:rPr>
        <w:t xml:space="preserve">МАУ «МФЦ», </w:t>
      </w:r>
      <w:r w:rsidRPr="00140624">
        <w:t>уполномоченного на предоставление муниципальной услуги,</w:t>
      </w:r>
      <w:r w:rsidRPr="00140624">
        <w:rPr>
          <w:rFonts w:eastAsia="Arial"/>
        </w:rPr>
        <w:t xml:space="preserve"> подаются руководителю МАУ «МФЦ». Жалобы на решения и действия (бездействие) МАУ «МФЦ» подаются </w:t>
      </w:r>
      <w:r w:rsidR="00CD7C12" w:rsidRPr="00140624">
        <w:t>заместител</w:t>
      </w:r>
      <w:r w:rsidR="00CD7C12">
        <w:t>ю</w:t>
      </w:r>
      <w:r w:rsidR="00CD7C12" w:rsidRPr="00140624">
        <w:t xml:space="preserve"> главы Администрации города Волгодонска по экономике</w:t>
      </w:r>
      <w:r w:rsidR="0044344A">
        <w:t xml:space="preserve"> </w:t>
      </w:r>
      <w:r w:rsidRPr="00140624">
        <w:rPr>
          <w:rFonts w:eastAsia="Arial"/>
        </w:rPr>
        <w:t>или должностному лицу, уполномоченному нормативным правовым актом Ростовской области.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5.3. Жалоба </w:t>
      </w:r>
      <w:r w:rsidRPr="00140624">
        <w:rPr>
          <w:rFonts w:ascii="Times New Roman" w:hAnsi="Times New Roman" w:cs="Times New Roman"/>
          <w:sz w:val="28"/>
          <w:szCs w:val="28"/>
          <w:lang w:eastAsia="ru-RU"/>
        </w:rPr>
        <w:t xml:space="preserve">на решения и действия (бездействие) ДТиСР г. Волгодонска, должностного лица ДТиСР г. Волгодонска, </w:t>
      </w:r>
      <w:r w:rsidRPr="00140624">
        <w:rPr>
          <w:rFonts w:ascii="Times New Roman" w:hAnsi="Times New Roman" w:cs="Times New Roman"/>
          <w:sz w:val="28"/>
          <w:szCs w:val="28"/>
        </w:rPr>
        <w:t xml:space="preserve">уполномоченного на предоставление муниципальной услуги, </w:t>
      </w:r>
      <w:r w:rsidRPr="00140624">
        <w:rPr>
          <w:rFonts w:ascii="Times New Roman" w:hAnsi="Times New Roman" w:cs="Times New Roman"/>
          <w:sz w:val="28"/>
          <w:szCs w:val="28"/>
          <w:lang w:eastAsia="ru-RU"/>
        </w:rPr>
        <w:t xml:space="preserve">руководителя ДТиСР г. Волгодонска </w:t>
      </w:r>
      <w:r w:rsidRPr="00140624">
        <w:rPr>
          <w:rFonts w:ascii="Times New Roman" w:hAnsi="Times New Roman" w:cs="Times New Roman"/>
          <w:sz w:val="28"/>
          <w:szCs w:val="28"/>
        </w:rPr>
        <w:t>может быть направлена по почте, через МАУ «МФЦ», с использованием информационно-телекоммуникационной сети «Интернет», официального сайта ДТиСР г. Волгодонска, ЕПГУ либо регионального портала государственных и муниципальных услуг, а также может быть принята при личном приеме заявителя.</w:t>
      </w:r>
      <w:r w:rsidR="00610403">
        <w:rPr>
          <w:rFonts w:ascii="Times New Roman" w:hAnsi="Times New Roman" w:cs="Times New Roman"/>
          <w:sz w:val="28"/>
          <w:szCs w:val="28"/>
        </w:rPr>
        <w:t xml:space="preserve"> </w:t>
      </w:r>
      <w:r w:rsidRPr="00140624">
        <w:rPr>
          <w:rFonts w:ascii="Times New Roman" w:hAnsi="Times New Roman" w:cs="Times New Roman"/>
          <w:sz w:val="28"/>
          <w:szCs w:val="28"/>
          <w:lang w:eastAsia="ru-RU"/>
        </w:rPr>
        <w:t xml:space="preserve">Жалоба на решения и действия (бездействие) МАУ «МФЦ», </w:t>
      </w:r>
      <w:r w:rsidRPr="00140624">
        <w:rPr>
          <w:rFonts w:ascii="Times New Roman" w:hAnsi="Times New Roman" w:cs="Times New Roman"/>
          <w:sz w:val="28"/>
          <w:szCs w:val="28"/>
        </w:rPr>
        <w:t xml:space="preserve">должностного лица </w:t>
      </w:r>
      <w:r w:rsidRPr="00140624">
        <w:rPr>
          <w:rFonts w:ascii="Times New Roman" w:hAnsi="Times New Roman" w:cs="Times New Roman"/>
          <w:sz w:val="28"/>
          <w:szCs w:val="28"/>
          <w:lang w:eastAsia="ru-RU"/>
        </w:rPr>
        <w:t xml:space="preserve">МАУ «МФЦ», </w:t>
      </w:r>
      <w:r w:rsidRPr="00140624">
        <w:rPr>
          <w:rFonts w:ascii="Times New Roman" w:hAnsi="Times New Roman" w:cs="Times New Roman"/>
          <w:sz w:val="28"/>
          <w:szCs w:val="28"/>
        </w:rPr>
        <w:t>уполномоченного на предоставление муниципальной услуги,</w:t>
      </w:r>
      <w:r w:rsidRPr="00140624">
        <w:rPr>
          <w:rFonts w:ascii="Times New Roman" w:hAnsi="Times New Roman" w:cs="Times New Roman"/>
          <w:sz w:val="28"/>
          <w:szCs w:val="28"/>
          <w:lang w:eastAsia="ru-RU"/>
        </w:rPr>
        <w:t xml:space="preserve"> может быть направлена по почте, с использованием информационно-телекоммуникационной сети «Интернет», официального сайта МАУ «МФЦ», </w:t>
      </w:r>
      <w:r w:rsidRPr="00140624">
        <w:rPr>
          <w:rFonts w:ascii="Times New Roman" w:hAnsi="Times New Roman" w:cs="Times New Roman"/>
          <w:sz w:val="28"/>
          <w:szCs w:val="28"/>
        </w:rPr>
        <w:t xml:space="preserve">ЕПГУ либо регионального </w:t>
      </w:r>
      <w:r w:rsidRPr="00140624">
        <w:rPr>
          <w:rFonts w:ascii="Times New Roman" w:hAnsi="Times New Roman" w:cs="Times New Roman"/>
          <w:sz w:val="28"/>
          <w:szCs w:val="28"/>
          <w:lang w:eastAsia="ru-RU"/>
        </w:rPr>
        <w:t xml:space="preserve">портала государственных и муниципальных услуг, а также может быть принята при личном приеме заявителя. </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lastRenderedPageBreak/>
        <w:t xml:space="preserve">5.4. Порядок подачи и рассмотрения жалоб на решения и действия (бездействие) МАУ «МФЦ», </w:t>
      </w:r>
      <w:r w:rsidRPr="00140624">
        <w:t xml:space="preserve">должностного лица </w:t>
      </w:r>
      <w:r w:rsidRPr="00140624">
        <w:rPr>
          <w:rFonts w:eastAsia="Times New Roman"/>
          <w:lang w:eastAsia="ru-RU"/>
        </w:rPr>
        <w:t xml:space="preserve">МАУ «МФЦ», </w:t>
      </w:r>
      <w:r w:rsidRPr="00140624">
        <w:t>уполномоченного на предоставление муниципальной услуги,</w:t>
      </w:r>
      <w:r w:rsidRPr="00140624">
        <w:rPr>
          <w:rFonts w:eastAsia="Times New Roman"/>
          <w:lang w:eastAsia="ru-RU"/>
        </w:rPr>
        <w:t xml:space="preserve"> устанавливается Правительством Российской Федерации.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5.5. Особенности подачи и рассмотрения жалоб на решения и действия (бездействие) органов местного самоуправления и их должностных лиц, </w:t>
      </w:r>
      <w:r w:rsidR="00C22A06">
        <w:rPr>
          <w:rFonts w:eastAsia="Times New Roman"/>
          <w:lang w:eastAsia="ru-RU"/>
        </w:rPr>
        <w:br/>
      </w:r>
      <w:r w:rsidRPr="00140624">
        <w:rPr>
          <w:rFonts w:eastAsia="Times New Roman"/>
          <w:lang w:eastAsia="ru-RU"/>
        </w:rPr>
        <w:t xml:space="preserve">а также на решения и действия (бездействие) МАУ «МФЦ», </w:t>
      </w:r>
      <w:r w:rsidRPr="00140624">
        <w:t xml:space="preserve">должностного лица </w:t>
      </w:r>
      <w:r w:rsidRPr="00140624">
        <w:rPr>
          <w:rFonts w:eastAsia="Times New Roman"/>
          <w:lang w:eastAsia="ru-RU"/>
        </w:rPr>
        <w:t xml:space="preserve">МАУ «МФЦ», </w:t>
      </w:r>
      <w:r w:rsidRPr="00140624">
        <w:t>уполномоченного на предоставление муниципальной услуги,</w:t>
      </w:r>
      <w:r w:rsidRPr="00140624">
        <w:rPr>
          <w:rFonts w:eastAsia="Times New Roman"/>
          <w:lang w:eastAsia="ru-RU"/>
        </w:rPr>
        <w:t xml:space="preserve"> устанавливаются муниципальными правовыми актами.</w:t>
      </w:r>
    </w:p>
    <w:p w:rsidR="00E678A7" w:rsidRPr="00140624" w:rsidRDefault="00E678A7" w:rsidP="00BA5A80">
      <w:pPr>
        <w:autoSpaceDE w:val="0"/>
        <w:autoSpaceDN w:val="0"/>
        <w:adjustRightInd w:val="0"/>
        <w:ind w:firstLine="709"/>
        <w:jc w:val="both"/>
      </w:pPr>
      <w:r w:rsidRPr="00140624">
        <w:t>5.6. Жалоба должна содержать:</w:t>
      </w:r>
    </w:p>
    <w:p w:rsidR="00E678A7" w:rsidRPr="00140624" w:rsidRDefault="00E678A7" w:rsidP="00BA5A80">
      <w:pPr>
        <w:autoSpaceDE w:val="0"/>
        <w:autoSpaceDN w:val="0"/>
        <w:adjustRightInd w:val="0"/>
        <w:ind w:firstLine="709"/>
        <w:jc w:val="both"/>
      </w:pPr>
      <w:r w:rsidRPr="00140624">
        <w:t xml:space="preserve">5.6.1. Наименование органа, предоставляющего муниципальную услугу, должностного лица ДТиСР г. Волгодонска, уполномоченного </w:t>
      </w:r>
      <w:r w:rsidR="00C22A06">
        <w:br/>
      </w:r>
      <w:r w:rsidRPr="00140624">
        <w:t xml:space="preserve">на предоставление муниципальной услуги, </w:t>
      </w:r>
      <w:r w:rsidRPr="00140624">
        <w:rPr>
          <w:rFonts w:eastAsia="Times New Roman"/>
          <w:lang w:eastAsia="ru-RU"/>
        </w:rPr>
        <w:t xml:space="preserve">МАУ «МФЦ», его руководителя </w:t>
      </w:r>
      <w:r w:rsidR="00C22A06">
        <w:rPr>
          <w:rFonts w:eastAsia="Times New Roman"/>
          <w:lang w:eastAsia="ru-RU"/>
        </w:rPr>
        <w:br/>
      </w:r>
      <w:r w:rsidRPr="00140624">
        <w:rPr>
          <w:rFonts w:eastAsia="Times New Roman"/>
          <w:lang w:eastAsia="ru-RU"/>
        </w:rPr>
        <w:t xml:space="preserve">и (или) </w:t>
      </w:r>
      <w:r w:rsidRPr="00140624">
        <w:t>должностного лица</w:t>
      </w:r>
      <w:r w:rsidRPr="00140624">
        <w:rPr>
          <w:rFonts w:eastAsia="Times New Roman"/>
          <w:lang w:eastAsia="ru-RU"/>
        </w:rPr>
        <w:t xml:space="preserve">, </w:t>
      </w:r>
      <w:r w:rsidRPr="00140624">
        <w:t>уполномоченного на предоставление муниципальной услуги,</w:t>
      </w:r>
      <w:r w:rsidR="00610403">
        <w:t xml:space="preserve"> </w:t>
      </w:r>
      <w:r w:rsidRPr="00140624">
        <w:t>решения и действия (бездействие) которых обжалуются.</w:t>
      </w:r>
    </w:p>
    <w:p w:rsidR="00E678A7" w:rsidRPr="00140624" w:rsidRDefault="00E678A7" w:rsidP="00BA5A80">
      <w:pPr>
        <w:autoSpaceDE w:val="0"/>
        <w:autoSpaceDN w:val="0"/>
        <w:adjustRightInd w:val="0"/>
        <w:ind w:firstLine="709"/>
        <w:jc w:val="both"/>
      </w:pPr>
      <w:r w:rsidRPr="00140624">
        <w:t xml:space="preserve">5.6.2. Фамилию, имя, отчество (последнее - при наличии), сведения </w:t>
      </w:r>
      <w:r w:rsidR="00C22A06">
        <w:br/>
      </w:r>
      <w:r w:rsidRPr="00140624">
        <w:t xml:space="preserve">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C22A06">
        <w:br/>
      </w:r>
      <w:r w:rsidRPr="00140624">
        <w:t>(при наличии) и почтовый адрес, по которым должен быть направлен ответ заявителю.</w:t>
      </w:r>
    </w:p>
    <w:p w:rsidR="00E678A7" w:rsidRPr="00140624" w:rsidRDefault="00E678A7" w:rsidP="00BA5A80">
      <w:pPr>
        <w:autoSpaceDE w:val="0"/>
        <w:autoSpaceDN w:val="0"/>
        <w:adjustRightInd w:val="0"/>
        <w:ind w:firstLine="709"/>
        <w:jc w:val="both"/>
      </w:pPr>
      <w:r w:rsidRPr="00140624">
        <w:t>5.6.3. Сведения об обжалуемых решениях и действиях (бездействии) ДТиСР г. Волгодонска, МАУ «МФЦ», должностного лица ДТиСР г. Волгодонска, МАУ «МФЦ», уполномоченного на предоставление муниципальной услуги.</w:t>
      </w:r>
    </w:p>
    <w:p w:rsidR="00E678A7" w:rsidRPr="00140624" w:rsidRDefault="00E678A7" w:rsidP="00BA5A80">
      <w:pPr>
        <w:autoSpaceDE w:val="0"/>
        <w:autoSpaceDN w:val="0"/>
        <w:adjustRightInd w:val="0"/>
        <w:ind w:firstLine="709"/>
        <w:jc w:val="both"/>
      </w:pPr>
      <w:r w:rsidRPr="00140624">
        <w:t>5.6.4. Доводы, на основании которых заявитель не согласен с решением и действием (бездействием) ДТиСР г. Волгодонска, МАУ «МФЦ», должностного лица ДТиСР г. Волгодонска, МАУ «МФЦ», уполномоченного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E678A7" w:rsidRPr="00140624" w:rsidRDefault="00E678A7" w:rsidP="00BA5A80">
      <w:pPr>
        <w:autoSpaceDE w:val="0"/>
        <w:autoSpaceDN w:val="0"/>
        <w:adjustRightInd w:val="0"/>
        <w:ind w:firstLine="709"/>
        <w:jc w:val="both"/>
      </w:pPr>
      <w:r w:rsidRPr="00140624">
        <w:t xml:space="preserve">5.7. Жалоба, поступившая в ДТиСР г. Волгодонска, МАУ «МФЦ», КУИ города Волгодонска, </w:t>
      </w:r>
      <w:r w:rsidRPr="00140624">
        <w:rPr>
          <w:rFonts w:eastAsia="Times New Roman"/>
          <w:lang w:eastAsia="ru-RU"/>
        </w:rPr>
        <w:t>к</w:t>
      </w:r>
      <w:r w:rsidRPr="00140624">
        <w:t xml:space="preserve"> заместителю главы Администрации </w:t>
      </w:r>
      <w:r w:rsidR="00C22A06">
        <w:br/>
      </w:r>
      <w:r w:rsidRPr="00140624">
        <w:t xml:space="preserve">города Волгодонска по социальному развитию подлежит рассмотрению </w:t>
      </w:r>
      <w:r w:rsidR="00C22A06">
        <w:br/>
      </w:r>
      <w:r w:rsidRPr="00140624">
        <w:t xml:space="preserve">в течение 15 рабочих дней со дня ее регистрации, а в случае обжалования отказа ДТиСР г. Волгодонска, МАУ «МФЦ» в приеме документов </w:t>
      </w:r>
      <w:r w:rsidR="00C22A06">
        <w:br/>
      </w:r>
      <w:r w:rsidRPr="00140624">
        <w:t xml:space="preserve">у заявителя либо в исправлении допущенных опечаток и ошибок </w:t>
      </w:r>
      <w:r w:rsidR="00C22A06">
        <w:br/>
      </w:r>
      <w:r w:rsidRPr="00140624">
        <w:t xml:space="preserve">или в случае обжалования нарушения установленного срока таких исправлений - в течение 5 рабочих дней со дня ее регистрации. </w:t>
      </w:r>
    </w:p>
    <w:p w:rsidR="00E678A7" w:rsidRPr="00140624" w:rsidRDefault="00E678A7" w:rsidP="00BA5A80">
      <w:pPr>
        <w:autoSpaceDE w:val="0"/>
        <w:autoSpaceDN w:val="0"/>
        <w:adjustRightInd w:val="0"/>
        <w:ind w:firstLine="709"/>
        <w:jc w:val="both"/>
      </w:pPr>
      <w:r w:rsidRPr="00140624">
        <w:t xml:space="preserve">5.8. По результатам рассмотрения жалобы принимается одно </w:t>
      </w:r>
      <w:r w:rsidR="00C22A06">
        <w:br/>
      </w:r>
      <w:r w:rsidRPr="00140624">
        <w:t>из следующих решений:</w:t>
      </w:r>
    </w:p>
    <w:p w:rsidR="00E678A7" w:rsidRPr="00140624" w:rsidRDefault="00E678A7" w:rsidP="00BA5A80">
      <w:pPr>
        <w:autoSpaceDE w:val="0"/>
        <w:autoSpaceDN w:val="0"/>
        <w:adjustRightInd w:val="0"/>
        <w:ind w:firstLine="709"/>
        <w:jc w:val="both"/>
      </w:pPr>
      <w:r w:rsidRPr="00140624">
        <w:t xml:space="preserve">5.8.1. </w:t>
      </w:r>
      <w:r w:rsidRPr="00140624">
        <w:rPr>
          <w:rFonts w:eastAsia="Times New Roman"/>
          <w:lang w:eastAsia="ru-RU"/>
        </w:rPr>
        <w:t>Жалоба удовлетворяется</w:t>
      </w:r>
      <w:r w:rsidRPr="00140624">
        <w:t xml:space="preserve">, в том числе в форме отмены принятого решения, исправления допущенных опечаток и ошибок в выданных </w:t>
      </w:r>
      <w:r w:rsidR="00C22A06">
        <w:br/>
      </w:r>
      <w:r w:rsidRPr="00140624">
        <w:lastRenderedPageBreak/>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E678A7" w:rsidRPr="00140624" w:rsidRDefault="00E678A7" w:rsidP="00BA5A80">
      <w:pPr>
        <w:autoSpaceDE w:val="0"/>
        <w:autoSpaceDN w:val="0"/>
        <w:adjustRightInd w:val="0"/>
        <w:ind w:firstLine="709"/>
        <w:jc w:val="both"/>
        <w:rPr>
          <w:rFonts w:eastAsia="Times New Roman"/>
          <w:lang w:eastAsia="ru-RU"/>
        </w:rPr>
      </w:pPr>
      <w:r w:rsidRPr="00140624">
        <w:t>5.8.2. В</w:t>
      </w:r>
      <w:r w:rsidRPr="00140624">
        <w:rPr>
          <w:rFonts w:eastAsia="Times New Roman"/>
          <w:lang w:eastAsia="ru-RU"/>
        </w:rPr>
        <w:t xml:space="preserve"> удовлетворении жалобы отказывается.</w:t>
      </w:r>
    </w:p>
    <w:p w:rsidR="00E678A7" w:rsidRPr="00140624" w:rsidRDefault="00E678A7" w:rsidP="00BA5A80">
      <w:pPr>
        <w:autoSpaceDE w:val="0"/>
        <w:autoSpaceDN w:val="0"/>
        <w:adjustRightInd w:val="0"/>
        <w:ind w:firstLine="709"/>
        <w:jc w:val="both"/>
      </w:pPr>
      <w:r w:rsidRPr="00140624">
        <w:t>5.9. Не позднее дня, следующего за днем принятия решения, указанного в п.5.8.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8A7" w:rsidRPr="00140624" w:rsidRDefault="00E678A7" w:rsidP="00BA5A80">
      <w:pPr>
        <w:autoSpaceDE w:val="0"/>
        <w:autoSpaceDN w:val="0"/>
        <w:adjustRightInd w:val="0"/>
        <w:ind w:firstLine="709"/>
        <w:jc w:val="both"/>
      </w:pPr>
      <w:r w:rsidRPr="00140624">
        <w:t>5.9.1</w:t>
      </w:r>
      <w:r w:rsidR="00A02822">
        <w:t>.</w:t>
      </w:r>
      <w:r w:rsidRPr="00140624">
        <w:t xml:space="preserve">В случае признания жалобы подлежащей удовлетворению </w:t>
      </w:r>
      <w:r w:rsidR="00C22A06">
        <w:br/>
      </w:r>
      <w:r w:rsidRPr="00140624">
        <w:t xml:space="preserve">в ответе заявителю, указанному в п. 5.9 административного регламента, дается информация о действиях, осуществляемых ДТиСР г. Волгодонска, МАУ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00C22A06">
        <w:br/>
      </w:r>
      <w:r w:rsidRPr="00140624">
        <w:t>о дальнейших действиях, которые необходимо совершить заявителю в целях получения муниципальной услуги.</w:t>
      </w:r>
    </w:p>
    <w:p w:rsidR="00E678A7" w:rsidRPr="00140624" w:rsidRDefault="00E678A7" w:rsidP="00BA5A80">
      <w:pPr>
        <w:autoSpaceDE w:val="0"/>
        <w:autoSpaceDN w:val="0"/>
        <w:adjustRightInd w:val="0"/>
        <w:ind w:firstLine="709"/>
        <w:jc w:val="both"/>
      </w:pPr>
      <w:r w:rsidRPr="00140624">
        <w:t>5.9.2</w:t>
      </w:r>
      <w:r w:rsidR="00A02822">
        <w:t>.</w:t>
      </w:r>
      <w:r w:rsidRPr="00140624">
        <w:t xml:space="preserve"> В случае признания жалобы не подлежащей удовлетворению </w:t>
      </w:r>
      <w:r w:rsidR="00C22A06">
        <w:br/>
      </w:r>
      <w:r w:rsidRPr="00140624">
        <w:t xml:space="preserve">в ответе заявителю, указанному в п. 5.9 административного регламента, даются аргументированные разъяснения о причинах принятого решения, </w:t>
      </w:r>
      <w:r w:rsidR="00C22A06">
        <w:br/>
      </w:r>
      <w:r w:rsidRPr="00140624">
        <w:t>а также информация о порядке обжалования принятого решения.</w:t>
      </w:r>
    </w:p>
    <w:p w:rsidR="00E678A7" w:rsidRPr="00140624" w:rsidRDefault="00E678A7" w:rsidP="00BA5A80">
      <w:pPr>
        <w:autoSpaceDE w:val="0"/>
        <w:autoSpaceDN w:val="0"/>
        <w:adjustRightInd w:val="0"/>
        <w:ind w:firstLine="709"/>
        <w:jc w:val="both"/>
      </w:pPr>
      <w:r w:rsidRPr="00140624">
        <w:t>5.10. В случае установления в ходе или по результатам рассмотрения жалобы признаков состава административного правонарушения</w:t>
      </w:r>
      <w:r w:rsidR="00C22A06">
        <w:br/>
      </w:r>
      <w:r w:rsidRPr="00140624">
        <w:t xml:space="preserve">или преступления должностное лицо, наделенное полномочиями </w:t>
      </w:r>
      <w:r w:rsidR="00C22A06">
        <w:br/>
      </w:r>
      <w:r w:rsidRPr="00140624">
        <w:t>по рассмотрению жалоб в соответствии с п.5.2. административного регламента, незамедлительно направляет имеющиеся материалы в органы прокуратуры.</w:t>
      </w:r>
    </w:p>
    <w:p w:rsidR="00E678A7" w:rsidRDefault="00E678A7" w:rsidP="00E678A7">
      <w:pPr>
        <w:autoSpaceDE w:val="0"/>
        <w:autoSpaceDN w:val="0"/>
        <w:adjustRightInd w:val="0"/>
        <w:jc w:val="both"/>
      </w:pPr>
    </w:p>
    <w:p w:rsidR="00C22A06" w:rsidRDefault="00C22A06" w:rsidP="00E678A7">
      <w:pPr>
        <w:autoSpaceDE w:val="0"/>
        <w:autoSpaceDN w:val="0"/>
        <w:adjustRightInd w:val="0"/>
        <w:jc w:val="both"/>
      </w:pPr>
    </w:p>
    <w:p w:rsidR="00C22A06" w:rsidRPr="00140624" w:rsidRDefault="00C22A06" w:rsidP="00E678A7">
      <w:pPr>
        <w:autoSpaceDE w:val="0"/>
        <w:autoSpaceDN w:val="0"/>
        <w:adjustRightInd w:val="0"/>
        <w:jc w:val="both"/>
      </w:pPr>
    </w:p>
    <w:p w:rsidR="00E678A7" w:rsidRPr="00140624" w:rsidRDefault="00E678A7" w:rsidP="00E678A7">
      <w:r w:rsidRPr="00140624">
        <w:t>Управляющий делами</w:t>
      </w:r>
    </w:p>
    <w:p w:rsidR="00E678A7" w:rsidRPr="00140624" w:rsidRDefault="00E678A7" w:rsidP="00E678A7">
      <w:r w:rsidRPr="00140624">
        <w:t>Администрации города Волгодонска</w:t>
      </w:r>
      <w:r w:rsidRPr="00140624">
        <w:tab/>
      </w:r>
      <w:r w:rsidRPr="00140624">
        <w:tab/>
      </w:r>
      <w:r w:rsidRPr="00140624">
        <w:tab/>
        <w:t xml:space="preserve">           И.В. Орлова</w:t>
      </w:r>
    </w:p>
    <w:p w:rsidR="00AB12C6" w:rsidRDefault="00E678A7" w:rsidP="00AB12C6">
      <w:pPr>
        <w:tabs>
          <w:tab w:val="left" w:pos="5985"/>
        </w:tabs>
        <w:autoSpaceDE w:val="0"/>
        <w:ind w:left="4111"/>
        <w:jc w:val="center"/>
      </w:pPr>
      <w:r w:rsidRPr="00140624">
        <w:br w:type="page"/>
      </w:r>
    </w:p>
    <w:p w:rsidR="00AB12C6" w:rsidRPr="00942414" w:rsidRDefault="00AB12C6" w:rsidP="00A647E8">
      <w:pPr>
        <w:pStyle w:val="ConsPlusNormal"/>
        <w:ind w:left="4111" w:firstLine="0"/>
        <w:outlineLvl w:val="1"/>
        <w:rPr>
          <w:rFonts w:ascii="Times New Roman" w:hAnsi="Times New Roman"/>
          <w:sz w:val="28"/>
          <w:szCs w:val="28"/>
        </w:rPr>
      </w:pPr>
      <w:r w:rsidRPr="00942414">
        <w:rPr>
          <w:rFonts w:ascii="Times New Roman" w:hAnsi="Times New Roman"/>
          <w:sz w:val="28"/>
          <w:szCs w:val="28"/>
        </w:rPr>
        <w:lastRenderedPageBreak/>
        <w:t xml:space="preserve">Приложение </w:t>
      </w:r>
      <w:r w:rsidR="00146C3F">
        <w:rPr>
          <w:rFonts w:ascii="Times New Roman" w:hAnsi="Times New Roman"/>
          <w:sz w:val="28"/>
          <w:szCs w:val="28"/>
        </w:rPr>
        <w:t>№</w:t>
      </w:r>
      <w:r w:rsidRPr="00942414">
        <w:rPr>
          <w:rFonts w:ascii="Times New Roman" w:hAnsi="Times New Roman"/>
          <w:sz w:val="28"/>
          <w:szCs w:val="28"/>
        </w:rPr>
        <w:t>1</w:t>
      </w:r>
    </w:p>
    <w:p w:rsidR="00CC1AB8" w:rsidRPr="00140624" w:rsidRDefault="00CC1AB8" w:rsidP="00CC1AB8">
      <w:pPr>
        <w:ind w:left="4111"/>
        <w:jc w:val="both"/>
      </w:pPr>
      <w:r>
        <w:t>к</w:t>
      </w:r>
      <w:r w:rsidRPr="00140624">
        <w:t xml:space="preserve"> административному регламенту Департамента труда </w:t>
      </w:r>
      <w:r>
        <w:br/>
      </w:r>
      <w:r w:rsidRPr="00140624">
        <w:t xml:space="preserve">и социального развития Администрации города Волгодонска предоставления муниципальной услуги </w:t>
      </w:r>
      <w:r>
        <w:br/>
      </w:r>
      <w:r w:rsidRPr="00140624">
        <w:t xml:space="preserve">«Предоставление справки о размере среднедушевого дохода семьи </w:t>
      </w:r>
      <w:r>
        <w:br/>
      </w:r>
      <w:r w:rsidRPr="00140624">
        <w:t>или дохода одиноко проживающего гражданина для получения бесплатной юридической помощи»</w:t>
      </w:r>
    </w:p>
    <w:p w:rsidR="00AB12C6" w:rsidRPr="00942414" w:rsidRDefault="00AB12C6" w:rsidP="00A647E8">
      <w:pPr>
        <w:pStyle w:val="ConsPlusNormal"/>
        <w:ind w:left="4111" w:firstLine="0"/>
        <w:jc w:val="both"/>
        <w:rPr>
          <w:rFonts w:ascii="Times New Roman" w:hAnsi="Times New Roman"/>
          <w:sz w:val="28"/>
          <w:szCs w:val="28"/>
        </w:rPr>
      </w:pPr>
    </w:p>
    <w:p w:rsidR="00AB12C6" w:rsidRPr="00942414" w:rsidRDefault="00AB12C6" w:rsidP="00AB12C6">
      <w:pPr>
        <w:pStyle w:val="ConsPlusNormal"/>
        <w:jc w:val="both"/>
        <w:rPr>
          <w:rFonts w:ascii="Times New Roman" w:hAnsi="Times New Roman"/>
          <w:sz w:val="28"/>
          <w:szCs w:val="28"/>
        </w:rPr>
      </w:pPr>
    </w:p>
    <w:p w:rsidR="00AB12C6" w:rsidRPr="00942414"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Директору Департамента труда и социального</w:t>
      </w:r>
    </w:p>
    <w:p w:rsidR="00AB12C6" w:rsidRPr="00942414"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развития Администрации города  Волгодонска</w:t>
      </w:r>
    </w:p>
    <w:p w:rsidR="00AB12C6" w:rsidRPr="00942414"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от ____________________________________</w:t>
      </w:r>
    </w:p>
    <w:p w:rsidR="00AB12C6" w:rsidRPr="00910C38" w:rsidRDefault="00AB12C6" w:rsidP="00AB12C6">
      <w:pPr>
        <w:pStyle w:val="ConsPlusNonformat"/>
        <w:ind w:left="3544"/>
        <w:jc w:val="both"/>
        <w:rPr>
          <w:rFonts w:ascii="Times New Roman" w:hAnsi="Times New Roman" w:cs="Times New Roman"/>
          <w:sz w:val="18"/>
          <w:szCs w:val="18"/>
        </w:rPr>
      </w:pPr>
      <w:r w:rsidRPr="00910C38">
        <w:rPr>
          <w:rFonts w:ascii="Times New Roman" w:hAnsi="Times New Roman" w:cs="Times New Roman"/>
          <w:sz w:val="18"/>
          <w:szCs w:val="18"/>
        </w:rPr>
        <w:t xml:space="preserve">                            (ФИО полностью)</w:t>
      </w:r>
    </w:p>
    <w:p w:rsidR="00AB12C6"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Адрес __________________</w:t>
      </w:r>
      <w:r>
        <w:rPr>
          <w:rFonts w:ascii="Times New Roman" w:hAnsi="Times New Roman" w:cs="Times New Roman"/>
          <w:sz w:val="28"/>
          <w:szCs w:val="28"/>
        </w:rPr>
        <w:t>___________</w:t>
      </w:r>
      <w:r w:rsidRPr="00942414">
        <w:rPr>
          <w:rFonts w:ascii="Times New Roman" w:hAnsi="Times New Roman" w:cs="Times New Roman"/>
          <w:sz w:val="28"/>
          <w:szCs w:val="28"/>
        </w:rPr>
        <w:t xml:space="preserve">____ </w:t>
      </w:r>
    </w:p>
    <w:p w:rsidR="00AB12C6" w:rsidRPr="00942414"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Тел</w:t>
      </w:r>
      <w:r>
        <w:rPr>
          <w:rFonts w:ascii="Times New Roman" w:hAnsi="Times New Roman" w:cs="Times New Roman"/>
          <w:sz w:val="28"/>
          <w:szCs w:val="28"/>
        </w:rPr>
        <w:t>ефон</w:t>
      </w:r>
      <w:r w:rsidRPr="00942414">
        <w:rPr>
          <w:rFonts w:ascii="Times New Roman" w:hAnsi="Times New Roman" w:cs="Times New Roman"/>
          <w:sz w:val="28"/>
          <w:szCs w:val="28"/>
        </w:rPr>
        <w:t>: ____</w:t>
      </w:r>
      <w:r>
        <w:rPr>
          <w:rFonts w:ascii="Times New Roman" w:hAnsi="Times New Roman" w:cs="Times New Roman"/>
          <w:sz w:val="28"/>
          <w:szCs w:val="28"/>
        </w:rPr>
        <w:t>________________________</w:t>
      </w:r>
      <w:r w:rsidRPr="00942414">
        <w:rPr>
          <w:rFonts w:ascii="Times New Roman" w:hAnsi="Times New Roman" w:cs="Times New Roman"/>
          <w:sz w:val="28"/>
          <w:szCs w:val="28"/>
        </w:rPr>
        <w:t>___</w:t>
      </w:r>
    </w:p>
    <w:p w:rsidR="00AB12C6" w:rsidRPr="00942414" w:rsidRDefault="00AB12C6" w:rsidP="00AB12C6">
      <w:pPr>
        <w:pStyle w:val="ConsPlusNonformat"/>
        <w:jc w:val="both"/>
        <w:rPr>
          <w:rFonts w:ascii="Times New Roman" w:hAnsi="Times New Roman" w:cs="Times New Roman"/>
          <w:sz w:val="28"/>
          <w:szCs w:val="28"/>
        </w:rPr>
      </w:pPr>
    </w:p>
    <w:p w:rsidR="00AB12C6" w:rsidRPr="00942414" w:rsidRDefault="00AB12C6" w:rsidP="00AB12C6">
      <w:pPr>
        <w:pStyle w:val="ConsPlusNonformat"/>
        <w:jc w:val="center"/>
        <w:rPr>
          <w:rFonts w:ascii="Times New Roman" w:hAnsi="Times New Roman" w:cs="Times New Roman"/>
          <w:sz w:val="28"/>
          <w:szCs w:val="28"/>
        </w:rPr>
      </w:pPr>
      <w:bookmarkStart w:id="3" w:name="P140"/>
      <w:bookmarkEnd w:id="3"/>
      <w:r w:rsidRPr="00942414">
        <w:rPr>
          <w:rFonts w:ascii="Times New Roman" w:hAnsi="Times New Roman" w:cs="Times New Roman"/>
          <w:sz w:val="28"/>
          <w:szCs w:val="28"/>
        </w:rPr>
        <w:t>ЗАЯВЛЕНИЕ</w:t>
      </w:r>
    </w:p>
    <w:p w:rsidR="00AB12C6" w:rsidRPr="00942414" w:rsidRDefault="00AB12C6" w:rsidP="00AB12C6">
      <w:pPr>
        <w:pStyle w:val="ConsPlusNonformat"/>
        <w:jc w:val="both"/>
        <w:rPr>
          <w:rFonts w:ascii="Times New Roman" w:hAnsi="Times New Roman" w:cs="Times New Roman"/>
          <w:sz w:val="28"/>
          <w:szCs w:val="28"/>
        </w:rPr>
      </w:pPr>
    </w:p>
    <w:p w:rsidR="00AB12C6" w:rsidRPr="00942414" w:rsidRDefault="00AB12C6" w:rsidP="00A647E8">
      <w:pPr>
        <w:pStyle w:val="ConsPlusNonformat"/>
        <w:ind w:firstLine="567"/>
        <w:jc w:val="both"/>
        <w:rPr>
          <w:rFonts w:ascii="Times New Roman" w:hAnsi="Times New Roman" w:cs="Times New Roman"/>
          <w:sz w:val="28"/>
          <w:szCs w:val="28"/>
        </w:rPr>
      </w:pPr>
      <w:r w:rsidRPr="00942414">
        <w:rPr>
          <w:rFonts w:ascii="Times New Roman" w:hAnsi="Times New Roman" w:cs="Times New Roman"/>
          <w:sz w:val="28"/>
          <w:szCs w:val="28"/>
        </w:rPr>
        <w:t>Прошу  выдать  справку:  о  размере  среднедушевого дохода семьи/дохода</w:t>
      </w:r>
      <w:r w:rsidR="00610403">
        <w:rPr>
          <w:rFonts w:ascii="Times New Roman" w:hAnsi="Times New Roman" w:cs="Times New Roman"/>
          <w:sz w:val="28"/>
          <w:szCs w:val="28"/>
        </w:rPr>
        <w:t xml:space="preserve"> </w:t>
      </w:r>
      <w:r w:rsidR="00921F73">
        <w:rPr>
          <w:rFonts w:ascii="Times New Roman" w:hAnsi="Times New Roman" w:cs="Times New Roman"/>
          <w:sz w:val="28"/>
          <w:szCs w:val="28"/>
        </w:rPr>
        <w:t xml:space="preserve">одиноко </w:t>
      </w:r>
      <w:r w:rsidRPr="00942414">
        <w:rPr>
          <w:rFonts w:ascii="Times New Roman" w:hAnsi="Times New Roman" w:cs="Times New Roman"/>
          <w:sz w:val="28"/>
          <w:szCs w:val="28"/>
        </w:rPr>
        <w:t>проживающего   гражданина   (нужное  подчеркнуть)  для  получения</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бесплатной юридической помощи.</w:t>
      </w:r>
    </w:p>
    <w:p w:rsidR="00AB12C6" w:rsidRPr="00942414" w:rsidRDefault="00AB12C6" w:rsidP="00A647E8">
      <w:pPr>
        <w:pStyle w:val="ConsPlusNonformat"/>
        <w:ind w:firstLine="567"/>
        <w:jc w:val="both"/>
        <w:rPr>
          <w:rFonts w:ascii="Times New Roman" w:hAnsi="Times New Roman" w:cs="Times New Roman"/>
          <w:sz w:val="28"/>
          <w:szCs w:val="28"/>
        </w:rPr>
      </w:pPr>
      <w:r w:rsidRPr="00942414">
        <w:rPr>
          <w:rFonts w:ascii="Times New Roman" w:hAnsi="Times New Roman" w:cs="Times New Roman"/>
          <w:sz w:val="28"/>
          <w:szCs w:val="28"/>
        </w:rPr>
        <w:t>Правильность сообщаемых сведений подтверждаю.</w:t>
      </w:r>
    </w:p>
    <w:p w:rsidR="00BA5A07" w:rsidRDefault="00AB12C6" w:rsidP="00A647E8">
      <w:pPr>
        <w:pStyle w:val="ConsPlusNonformat"/>
        <w:ind w:firstLine="567"/>
        <w:jc w:val="both"/>
        <w:rPr>
          <w:rFonts w:ascii="Times New Roman" w:hAnsi="Times New Roman" w:cs="Times New Roman"/>
          <w:sz w:val="28"/>
          <w:szCs w:val="28"/>
        </w:rPr>
      </w:pPr>
      <w:r w:rsidRPr="00942414">
        <w:rPr>
          <w:rFonts w:ascii="Times New Roman" w:hAnsi="Times New Roman" w:cs="Times New Roman"/>
          <w:sz w:val="28"/>
          <w:szCs w:val="28"/>
        </w:rPr>
        <w:t xml:space="preserve">Даю  свое  согласие  на  обработку,  использование  и передачу ДТиСР </w:t>
      </w:r>
    </w:p>
    <w:p w:rsidR="00AB12C6" w:rsidRPr="00942414" w:rsidRDefault="00AB12C6" w:rsidP="00BA5A07">
      <w:pPr>
        <w:pStyle w:val="ConsPlusNonformat"/>
        <w:jc w:val="both"/>
        <w:rPr>
          <w:rFonts w:ascii="Times New Roman" w:hAnsi="Times New Roman" w:cs="Times New Roman"/>
          <w:sz w:val="28"/>
          <w:szCs w:val="28"/>
        </w:rPr>
      </w:pPr>
      <w:r w:rsidRPr="00942414">
        <w:rPr>
          <w:rFonts w:ascii="Times New Roman" w:hAnsi="Times New Roman" w:cs="Times New Roman"/>
          <w:sz w:val="28"/>
          <w:szCs w:val="28"/>
        </w:rPr>
        <w:t>г.</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Волгодонска  всех  моих  персональных  данных,  представленных к заявлению,</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персональных</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данных членов моей семьи в порядке, установленном Федеральным</w:t>
      </w:r>
      <w:r w:rsidR="00BA5A07">
        <w:rPr>
          <w:rFonts w:ascii="Times New Roman" w:hAnsi="Times New Roman" w:cs="Times New Roman"/>
          <w:sz w:val="28"/>
          <w:szCs w:val="28"/>
        </w:rPr>
        <w:t xml:space="preserve"> </w:t>
      </w:r>
      <w:hyperlink r:id="rId18">
        <w:r w:rsidRPr="00AB12C6">
          <w:rPr>
            <w:rFonts w:ascii="Times New Roman" w:hAnsi="Times New Roman" w:cs="Times New Roman"/>
            <w:color w:val="000000" w:themeColor="text1"/>
            <w:sz w:val="28"/>
            <w:szCs w:val="28"/>
          </w:rPr>
          <w:t>законом</w:t>
        </w:r>
      </w:hyperlink>
      <w:r w:rsidRPr="00942414">
        <w:rPr>
          <w:rFonts w:ascii="Times New Roman" w:hAnsi="Times New Roman" w:cs="Times New Roman"/>
          <w:sz w:val="28"/>
          <w:szCs w:val="28"/>
        </w:rPr>
        <w:t xml:space="preserve">   от   27.07.2006   </w:t>
      </w:r>
      <w:r>
        <w:rPr>
          <w:rFonts w:ascii="Times New Roman" w:hAnsi="Times New Roman" w:cs="Times New Roman"/>
          <w:sz w:val="28"/>
          <w:szCs w:val="28"/>
        </w:rPr>
        <w:t>№</w:t>
      </w:r>
      <w:r w:rsidRPr="00942414">
        <w:rPr>
          <w:rFonts w:ascii="Times New Roman" w:hAnsi="Times New Roman" w:cs="Times New Roman"/>
          <w:sz w:val="28"/>
          <w:szCs w:val="28"/>
        </w:rPr>
        <w:t xml:space="preserve">152-ФЗ   </w:t>
      </w:r>
      <w:r>
        <w:rPr>
          <w:rFonts w:ascii="Times New Roman" w:hAnsi="Times New Roman" w:cs="Times New Roman"/>
          <w:sz w:val="28"/>
          <w:szCs w:val="28"/>
        </w:rPr>
        <w:t>«</w:t>
      </w:r>
      <w:r w:rsidRPr="00942414">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942414">
        <w:rPr>
          <w:rFonts w:ascii="Times New Roman" w:hAnsi="Times New Roman" w:cs="Times New Roman"/>
          <w:sz w:val="28"/>
          <w:szCs w:val="28"/>
        </w:rPr>
        <w:t>, с целью</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предоставления мне справки о размере среднедушевого дохода семьи или дохода</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одиноко</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проживающего  гражданина  для  получения  бесплатной  юридической</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помощи.</w:t>
      </w:r>
    </w:p>
    <w:p w:rsidR="00AB12C6" w:rsidRDefault="00AB12C6" w:rsidP="00A647E8">
      <w:pPr>
        <w:pStyle w:val="ConsPlusNonformat"/>
        <w:ind w:firstLine="567"/>
        <w:jc w:val="both"/>
        <w:rPr>
          <w:rFonts w:ascii="Times New Roman" w:hAnsi="Times New Roman" w:cs="Times New Roman"/>
          <w:sz w:val="28"/>
          <w:szCs w:val="28"/>
        </w:rPr>
      </w:pPr>
    </w:p>
    <w:p w:rsidR="00A647E8" w:rsidRPr="00A647E8" w:rsidRDefault="00A647E8" w:rsidP="00A647E8">
      <w:pPr>
        <w:pStyle w:val="ConsPlusNonformat"/>
        <w:ind w:firstLine="567"/>
        <w:jc w:val="both"/>
        <w:rPr>
          <w:rFonts w:ascii="Times New Roman" w:hAnsi="Times New Roman" w:cs="Times New Roman"/>
          <w:sz w:val="28"/>
          <w:szCs w:val="28"/>
        </w:rPr>
      </w:pPr>
      <w:r w:rsidRPr="00A647E8">
        <w:rPr>
          <w:rFonts w:ascii="Times New Roman" w:hAnsi="Times New Roman" w:cs="Times New Roman"/>
          <w:sz w:val="28"/>
          <w:szCs w:val="28"/>
        </w:rPr>
        <w:t>К заявлению прилагаются документы в количестве ______ шт.</w:t>
      </w:r>
    </w:p>
    <w:p w:rsidR="00AB12C6" w:rsidRDefault="00AB12C6" w:rsidP="00AB12C6">
      <w:pPr>
        <w:pStyle w:val="ConsPlusNonformat"/>
        <w:jc w:val="both"/>
        <w:rPr>
          <w:rFonts w:ascii="Times New Roman" w:hAnsi="Times New Roman" w:cs="Times New Roman"/>
          <w:sz w:val="28"/>
          <w:szCs w:val="28"/>
        </w:rPr>
      </w:pPr>
    </w:p>
    <w:p w:rsidR="00AB12C6" w:rsidRDefault="00AB12C6" w:rsidP="00AB12C6">
      <w:pPr>
        <w:pStyle w:val="ConsPlusNonformat"/>
        <w:jc w:val="both"/>
        <w:rPr>
          <w:rFonts w:ascii="Times New Roman" w:hAnsi="Times New Roman" w:cs="Times New Roman"/>
          <w:sz w:val="28"/>
          <w:szCs w:val="28"/>
        </w:rPr>
      </w:pPr>
    </w:p>
    <w:p w:rsidR="00A647E8" w:rsidRPr="00942414" w:rsidRDefault="00A647E8" w:rsidP="00AB12C6">
      <w:pPr>
        <w:pStyle w:val="ConsPlusNonformat"/>
        <w:jc w:val="both"/>
        <w:rPr>
          <w:rFonts w:ascii="Times New Roman" w:hAnsi="Times New Roman" w:cs="Times New Roman"/>
          <w:sz w:val="28"/>
          <w:szCs w:val="28"/>
        </w:rPr>
      </w:pPr>
    </w:p>
    <w:p w:rsidR="00AB12C6" w:rsidRPr="00942414" w:rsidRDefault="00146C3F" w:rsidP="00AB12C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w:t>
      </w:r>
      <w:r w:rsidR="00921F73">
        <w:rPr>
          <w:rFonts w:ascii="Times New Roman" w:hAnsi="Times New Roman" w:cs="Times New Roman"/>
          <w:sz w:val="28"/>
          <w:szCs w:val="28"/>
        </w:rPr>
        <w:t>«</w:t>
      </w:r>
      <w:r>
        <w:rPr>
          <w:rFonts w:ascii="Times New Roman" w:hAnsi="Times New Roman" w:cs="Times New Roman"/>
          <w:sz w:val="28"/>
          <w:szCs w:val="28"/>
        </w:rPr>
        <w:t>____</w:t>
      </w:r>
      <w:r w:rsidR="00921F73">
        <w:rPr>
          <w:rFonts w:ascii="Times New Roman" w:hAnsi="Times New Roman" w:cs="Times New Roman"/>
          <w:sz w:val="28"/>
          <w:szCs w:val="28"/>
        </w:rPr>
        <w:t>»</w:t>
      </w:r>
      <w:r>
        <w:rPr>
          <w:rFonts w:ascii="Times New Roman" w:hAnsi="Times New Roman" w:cs="Times New Roman"/>
          <w:sz w:val="28"/>
          <w:szCs w:val="28"/>
        </w:rPr>
        <w:t xml:space="preserve"> _________ 20_</w:t>
      </w:r>
      <w:r w:rsidR="00AB12C6" w:rsidRPr="00942414">
        <w:rPr>
          <w:rFonts w:ascii="Times New Roman" w:hAnsi="Times New Roman" w:cs="Times New Roman"/>
          <w:sz w:val="28"/>
          <w:szCs w:val="28"/>
        </w:rPr>
        <w:t>__ г.</w:t>
      </w:r>
      <w:r w:rsidR="00BA5A07">
        <w:rPr>
          <w:rFonts w:ascii="Times New Roman" w:hAnsi="Times New Roman" w:cs="Times New Roman"/>
          <w:sz w:val="28"/>
          <w:szCs w:val="28"/>
        </w:rPr>
        <w:t xml:space="preserve">                    </w:t>
      </w:r>
      <w:r w:rsidR="00AB12C6" w:rsidRPr="00942414">
        <w:rPr>
          <w:rFonts w:ascii="Times New Roman" w:hAnsi="Times New Roman" w:cs="Times New Roman"/>
          <w:sz w:val="28"/>
          <w:szCs w:val="28"/>
        </w:rPr>
        <w:t>Подпись _________________</w:t>
      </w:r>
    </w:p>
    <w:p w:rsidR="00E678A7" w:rsidRPr="00140624" w:rsidRDefault="00E678A7" w:rsidP="00AB12C6">
      <w:pPr>
        <w:ind w:left="4395"/>
        <w:jc w:val="center"/>
      </w:pPr>
    </w:p>
    <w:p w:rsidR="00E678A7" w:rsidRPr="00140624" w:rsidRDefault="00E678A7" w:rsidP="00E678A7">
      <w:pPr>
        <w:ind w:left="4395"/>
        <w:jc w:val="both"/>
      </w:pPr>
    </w:p>
    <w:p w:rsidR="00E678A7" w:rsidRPr="00140624" w:rsidRDefault="00E678A7" w:rsidP="00E678A7">
      <w:pPr>
        <w:ind w:left="4395"/>
        <w:jc w:val="both"/>
      </w:pPr>
    </w:p>
    <w:p w:rsidR="00E678A7" w:rsidRPr="00140624" w:rsidRDefault="00E678A7" w:rsidP="00E678A7">
      <w:pPr>
        <w:ind w:left="4395"/>
        <w:jc w:val="both"/>
      </w:pPr>
    </w:p>
    <w:p w:rsidR="00E678A7" w:rsidRPr="00140624" w:rsidRDefault="00E678A7" w:rsidP="00E678A7">
      <w:pPr>
        <w:ind w:left="4395"/>
        <w:jc w:val="both"/>
      </w:pPr>
    </w:p>
    <w:p w:rsidR="00A02822" w:rsidRDefault="00A02822" w:rsidP="009910C4">
      <w:pPr>
        <w:jc w:val="both"/>
      </w:pPr>
    </w:p>
    <w:p w:rsidR="00E678A7" w:rsidRPr="00E27CD8" w:rsidRDefault="00E27CD8" w:rsidP="00E27CD8">
      <w:pPr>
        <w:pStyle w:val="ConsPlusNormal"/>
        <w:ind w:left="4395" w:hanging="284"/>
        <w:outlineLvl w:val="1"/>
        <w:rPr>
          <w:rFonts w:ascii="Times New Roman" w:hAnsi="Times New Roman"/>
          <w:sz w:val="28"/>
          <w:szCs w:val="28"/>
        </w:rPr>
      </w:pPr>
      <w:r>
        <w:rPr>
          <w:rFonts w:ascii="Times New Roman" w:hAnsi="Times New Roman"/>
          <w:sz w:val="28"/>
          <w:szCs w:val="28"/>
        </w:rPr>
        <w:lastRenderedPageBreak/>
        <w:t xml:space="preserve">     </w:t>
      </w:r>
      <w:r w:rsidRPr="00942414">
        <w:rPr>
          <w:rFonts w:ascii="Times New Roman" w:hAnsi="Times New Roman"/>
          <w:sz w:val="28"/>
          <w:szCs w:val="28"/>
        </w:rPr>
        <w:t xml:space="preserve">Приложение </w:t>
      </w:r>
      <w:r>
        <w:rPr>
          <w:rFonts w:ascii="Times New Roman" w:hAnsi="Times New Roman"/>
          <w:sz w:val="28"/>
          <w:szCs w:val="28"/>
        </w:rPr>
        <w:t>№2</w:t>
      </w:r>
      <w:r w:rsidR="00A02822">
        <w:br/>
      </w:r>
      <w:r w:rsidR="00E678A7" w:rsidRPr="00E27CD8">
        <w:rPr>
          <w:rFonts w:ascii="Times New Roman" w:hAnsi="Times New Roman" w:cs="Times New Roman"/>
          <w:sz w:val="28"/>
          <w:szCs w:val="28"/>
        </w:rPr>
        <w:t xml:space="preserve">к административному регламенту Департамента труда </w:t>
      </w:r>
      <w:r w:rsidR="00C22A06" w:rsidRPr="00E27CD8">
        <w:rPr>
          <w:rFonts w:ascii="Times New Roman" w:hAnsi="Times New Roman" w:cs="Times New Roman"/>
          <w:sz w:val="28"/>
          <w:szCs w:val="28"/>
        </w:rPr>
        <w:br/>
      </w:r>
      <w:r w:rsidR="00E678A7" w:rsidRPr="00E27CD8">
        <w:rPr>
          <w:rFonts w:ascii="Times New Roman" w:hAnsi="Times New Roman" w:cs="Times New Roman"/>
          <w:sz w:val="28"/>
          <w:szCs w:val="28"/>
        </w:rPr>
        <w:t xml:space="preserve">и социального развития Администрации города Волгодонска предоставления муниципальной услуги </w:t>
      </w:r>
      <w:r w:rsidR="00A02822" w:rsidRPr="00E27CD8">
        <w:rPr>
          <w:rFonts w:ascii="Times New Roman" w:hAnsi="Times New Roman" w:cs="Times New Roman"/>
          <w:sz w:val="28"/>
          <w:szCs w:val="28"/>
        </w:rPr>
        <w:br/>
      </w:r>
      <w:r w:rsidR="00E678A7" w:rsidRPr="00E27CD8">
        <w:rPr>
          <w:rFonts w:ascii="Times New Roman" w:hAnsi="Times New Roman" w:cs="Times New Roman"/>
          <w:sz w:val="28"/>
          <w:szCs w:val="28"/>
        </w:rPr>
        <w:t xml:space="preserve">«Предоставление справки о размере среднедушевого дохода семьи </w:t>
      </w:r>
      <w:r w:rsidR="00A02822" w:rsidRPr="00E27CD8">
        <w:rPr>
          <w:rFonts w:ascii="Times New Roman" w:hAnsi="Times New Roman" w:cs="Times New Roman"/>
          <w:sz w:val="28"/>
          <w:szCs w:val="28"/>
        </w:rPr>
        <w:br/>
      </w:r>
      <w:r w:rsidR="00E678A7" w:rsidRPr="00E27CD8">
        <w:rPr>
          <w:rFonts w:ascii="Times New Roman" w:hAnsi="Times New Roman" w:cs="Times New Roman"/>
          <w:sz w:val="28"/>
          <w:szCs w:val="28"/>
        </w:rPr>
        <w:t>или дохода одиноко проживающего гражданина для получения бесплатной юридической помощи»</w:t>
      </w:r>
    </w:p>
    <w:p w:rsidR="00E678A7" w:rsidRPr="00140624" w:rsidRDefault="00E678A7" w:rsidP="00E678A7">
      <w:pPr>
        <w:jc w:val="both"/>
      </w:pPr>
    </w:p>
    <w:p w:rsidR="00E678A7" w:rsidRPr="00140624" w:rsidRDefault="00E678A7" w:rsidP="00E678A7">
      <w:pPr>
        <w:ind w:left="4536"/>
        <w:jc w:val="both"/>
      </w:pPr>
      <w:r w:rsidRPr="00140624">
        <w:t>__________________________________</w:t>
      </w:r>
    </w:p>
    <w:p w:rsidR="00E678A7" w:rsidRPr="00140624" w:rsidRDefault="00E678A7" w:rsidP="00E678A7">
      <w:pPr>
        <w:ind w:left="4536"/>
        <w:jc w:val="center"/>
        <w:rPr>
          <w:vertAlign w:val="superscript"/>
        </w:rPr>
      </w:pPr>
      <w:r w:rsidRPr="00140624">
        <w:rPr>
          <w:vertAlign w:val="superscript"/>
        </w:rPr>
        <w:t>(кому наименование должности, Ф.И.О.)</w:t>
      </w:r>
    </w:p>
    <w:p w:rsidR="00E678A7" w:rsidRPr="00140624" w:rsidRDefault="00E678A7" w:rsidP="00E678A7">
      <w:pPr>
        <w:spacing w:line="216" w:lineRule="auto"/>
        <w:ind w:left="4536"/>
      </w:pPr>
      <w:r w:rsidRPr="00140624">
        <w:t>от 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Фамилия</w:t>
      </w:r>
    </w:p>
    <w:p w:rsidR="00E678A7" w:rsidRPr="00140624" w:rsidRDefault="00E678A7" w:rsidP="00E678A7">
      <w:pPr>
        <w:spacing w:line="216" w:lineRule="auto"/>
        <w:ind w:left="4536"/>
      </w:pPr>
      <w:r w:rsidRPr="00140624">
        <w:t>__________________________________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Имя</w:t>
      </w:r>
    </w:p>
    <w:p w:rsidR="00E678A7" w:rsidRPr="00140624" w:rsidRDefault="00E678A7" w:rsidP="00E678A7">
      <w:pPr>
        <w:spacing w:line="216" w:lineRule="auto"/>
        <w:ind w:left="4536"/>
      </w:pPr>
      <w:r w:rsidRPr="00140624">
        <w:t>__________________________________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Отчество</w:t>
      </w:r>
    </w:p>
    <w:p w:rsidR="00E678A7" w:rsidRPr="00140624" w:rsidRDefault="00E678A7" w:rsidP="00E678A7">
      <w:pPr>
        <w:spacing w:line="216" w:lineRule="auto"/>
        <w:ind w:left="4536"/>
      </w:pPr>
      <w:r w:rsidRPr="00140624">
        <w:t>__________________________________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Дата рождения</w:t>
      </w:r>
    </w:p>
    <w:p w:rsidR="00E678A7" w:rsidRPr="00140624" w:rsidRDefault="00E678A7" w:rsidP="00E678A7">
      <w:pPr>
        <w:spacing w:line="216" w:lineRule="auto"/>
        <w:ind w:left="4536"/>
      </w:pPr>
      <w:r w:rsidRPr="00140624">
        <w:t xml:space="preserve">документ, удостоверяющий личность: </w:t>
      </w:r>
    </w:p>
    <w:p w:rsidR="00E678A7" w:rsidRPr="00140624" w:rsidRDefault="00E678A7" w:rsidP="00E678A7">
      <w:pPr>
        <w:spacing w:line="216" w:lineRule="auto"/>
        <w:ind w:left="4536"/>
      </w:pPr>
      <w:r w:rsidRPr="00140624">
        <w:t>__________________________________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(серия, номер, кем и когда выдан)</w:t>
      </w:r>
    </w:p>
    <w:p w:rsidR="00E678A7" w:rsidRPr="00140624" w:rsidRDefault="00E678A7" w:rsidP="00E678A7">
      <w:pPr>
        <w:pStyle w:val="ConsPlusNonformat"/>
        <w:jc w:val="right"/>
        <w:rPr>
          <w:sz w:val="28"/>
          <w:szCs w:val="28"/>
        </w:rPr>
      </w:pPr>
      <w:r w:rsidRPr="00140624">
        <w:rPr>
          <w:sz w:val="28"/>
          <w:szCs w:val="28"/>
        </w:rPr>
        <w:t xml:space="preserve">_____________________________ </w:t>
      </w: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СОГЛАСИЕ</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на обработку персональных данных</w:t>
      </w: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ind w:firstLine="708"/>
        <w:jc w:val="both"/>
        <w:rPr>
          <w:rFonts w:ascii="Times New Roman" w:hAnsi="Times New Roman" w:cs="Times New Roman"/>
          <w:sz w:val="28"/>
          <w:szCs w:val="28"/>
        </w:rPr>
      </w:pPr>
      <w:r w:rsidRPr="00140624">
        <w:rPr>
          <w:rFonts w:ascii="Times New Roman" w:hAnsi="Times New Roman" w:cs="Times New Roman"/>
          <w:sz w:val="28"/>
          <w:szCs w:val="28"/>
        </w:rPr>
        <w:t>Я, 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(фамилия, имя, отчество)</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 xml:space="preserve">в соответствии со </w:t>
      </w:r>
      <w:hyperlink r:id="rId19" w:history="1">
        <w:r w:rsidRPr="00140624">
          <w:rPr>
            <w:rFonts w:ascii="Times New Roman" w:hAnsi="Times New Roman" w:cs="Times New Roman"/>
            <w:sz w:val="28"/>
            <w:szCs w:val="28"/>
          </w:rPr>
          <w:t>статьей 9</w:t>
        </w:r>
      </w:hyperlink>
      <w:r w:rsidRPr="00140624">
        <w:rPr>
          <w:rFonts w:ascii="Times New Roman" w:hAnsi="Times New Roman" w:cs="Times New Roman"/>
          <w:sz w:val="28"/>
          <w:szCs w:val="28"/>
        </w:rPr>
        <w:t xml:space="preserve"> Федерального закона от 27.07.2006 № 152-ФЗ </w:t>
      </w:r>
      <w:r w:rsidRPr="00140624">
        <w:rPr>
          <w:rFonts w:ascii="Times New Roman" w:hAnsi="Times New Roman" w:cs="Times New Roman"/>
          <w:sz w:val="28"/>
          <w:szCs w:val="28"/>
        </w:rPr>
        <w:br/>
        <w:t xml:space="preserve">«О персональных данных» даю согласие на автоматизированную, а также </w:t>
      </w:r>
      <w:r w:rsidR="00C22A06">
        <w:rPr>
          <w:rFonts w:ascii="Times New Roman" w:hAnsi="Times New Roman" w:cs="Times New Roman"/>
          <w:sz w:val="28"/>
          <w:szCs w:val="28"/>
        </w:rPr>
        <w:br/>
      </w:r>
      <w:r w:rsidRPr="00140624">
        <w:rPr>
          <w:rFonts w:ascii="Times New Roman" w:hAnsi="Times New Roman" w:cs="Times New Roman"/>
          <w:sz w:val="28"/>
          <w:szCs w:val="28"/>
        </w:rPr>
        <w:t xml:space="preserve">без использования средств автоматизации обработку моих персональных данных </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и персональных данных моих несовершеннолетних детей:</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1. _______________________________________________________________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vertAlign w:val="superscript"/>
        </w:rPr>
        <w:t>(свидетельство о рождении), адрес проживания, СНИЛС</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__________________________________________________________________</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2. ________________________________________________________________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vertAlign w:val="superscript"/>
        </w:rPr>
        <w:lastRenderedPageBreak/>
        <w:t>(свидетельство о рождении), адрес проживания, СНИЛС</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 xml:space="preserve">__________________________________________________________________, </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p>
    <w:p w:rsidR="00E678A7" w:rsidRPr="00140624" w:rsidRDefault="00E678A7" w:rsidP="00E678A7">
      <w:pPr>
        <w:pStyle w:val="ConsPlusNonformat"/>
        <w:ind w:firstLine="708"/>
        <w:jc w:val="both"/>
        <w:rPr>
          <w:rFonts w:ascii="Times New Roman" w:hAnsi="Times New Roman" w:cs="Times New Roman"/>
          <w:sz w:val="28"/>
          <w:szCs w:val="28"/>
        </w:rPr>
      </w:pPr>
      <w:r w:rsidRPr="00140624">
        <w:rPr>
          <w:rFonts w:ascii="Times New Roman" w:hAnsi="Times New Roman" w:cs="Times New Roman"/>
          <w:sz w:val="28"/>
          <w:szCs w:val="28"/>
        </w:rPr>
        <w:t xml:space="preserve">Согласие на обработку персональных данных, содержащихся </w:t>
      </w:r>
      <w:r w:rsidR="00C22A06">
        <w:rPr>
          <w:rFonts w:ascii="Times New Roman" w:hAnsi="Times New Roman" w:cs="Times New Roman"/>
          <w:sz w:val="28"/>
          <w:szCs w:val="28"/>
        </w:rPr>
        <w:br/>
      </w:r>
      <w:r w:rsidRPr="00140624">
        <w:rPr>
          <w:rFonts w:ascii="Times New Roman" w:hAnsi="Times New Roman" w:cs="Times New Roman"/>
          <w:sz w:val="28"/>
          <w:szCs w:val="28"/>
        </w:rPr>
        <w:t>в настоящем заявлении, действует до даты подачи заявления об отзыве настоящего согласия.</w:t>
      </w:r>
    </w:p>
    <w:p w:rsidR="00E678A7" w:rsidRPr="00140624" w:rsidRDefault="00E678A7" w:rsidP="00E678A7">
      <w:pPr>
        <w:pStyle w:val="ConsPlusNonformat"/>
        <w:ind w:firstLine="708"/>
        <w:jc w:val="both"/>
        <w:rPr>
          <w:rFonts w:ascii="Times New Roman" w:hAnsi="Times New Roman" w:cs="Times New Roman"/>
          <w:sz w:val="28"/>
          <w:szCs w:val="28"/>
        </w:rPr>
      </w:pPr>
      <w:r w:rsidRPr="00140624">
        <w:rPr>
          <w:rFonts w:ascii="Times New Roman" w:hAnsi="Times New Roman" w:cs="Times New Roman"/>
          <w:sz w:val="28"/>
          <w:szCs w:val="28"/>
        </w:rPr>
        <w:t>Об ответственности за достоверность представленных сведений предупрежден.</w:t>
      </w:r>
    </w:p>
    <w:p w:rsidR="00E678A7" w:rsidRPr="00140624" w:rsidRDefault="00E678A7" w:rsidP="00E678A7">
      <w:pPr>
        <w:pStyle w:val="ConsPlusNonformat"/>
        <w:ind w:firstLine="708"/>
        <w:jc w:val="both"/>
        <w:rPr>
          <w:rFonts w:ascii="Times New Roman" w:hAnsi="Times New Roman" w:cs="Times New Roman"/>
          <w:sz w:val="28"/>
          <w:szCs w:val="28"/>
        </w:rPr>
      </w:pPr>
      <w:r w:rsidRPr="00140624">
        <w:rPr>
          <w:rFonts w:ascii="Times New Roman" w:hAnsi="Times New Roman" w:cs="Times New Roman"/>
          <w:sz w:val="28"/>
          <w:szCs w:val="28"/>
        </w:rPr>
        <w:t xml:space="preserve">Подтверждаю, что ознакомлен с положениями Федерального </w:t>
      </w:r>
      <w:hyperlink r:id="rId20" w:history="1">
        <w:r w:rsidRPr="00140624">
          <w:rPr>
            <w:rFonts w:ascii="Times New Roman" w:hAnsi="Times New Roman" w:cs="Times New Roman"/>
            <w:sz w:val="28"/>
            <w:szCs w:val="28"/>
          </w:rPr>
          <w:t>закона</w:t>
        </w:r>
      </w:hyperlink>
      <w:r w:rsidRPr="00140624">
        <w:rPr>
          <w:rFonts w:ascii="Times New Roman" w:hAnsi="Times New Roman" w:cs="Times New Roman"/>
          <w:sz w:val="28"/>
          <w:szCs w:val="28"/>
        </w:rPr>
        <w:t xml:space="preserve"> от 27.07.2006 № 152-ФЗ «О персональных данных», права и обязанности </w:t>
      </w:r>
      <w:r w:rsidR="00C22A06">
        <w:rPr>
          <w:rFonts w:ascii="Times New Roman" w:hAnsi="Times New Roman" w:cs="Times New Roman"/>
          <w:sz w:val="28"/>
          <w:szCs w:val="28"/>
        </w:rPr>
        <w:br/>
      </w:r>
      <w:r w:rsidRPr="00140624">
        <w:rPr>
          <w:rFonts w:ascii="Times New Roman" w:hAnsi="Times New Roman" w:cs="Times New Roman"/>
          <w:sz w:val="28"/>
          <w:szCs w:val="28"/>
        </w:rPr>
        <w:t>в области защиты персональных данных мне разъяснены.</w:t>
      </w:r>
    </w:p>
    <w:p w:rsidR="00E678A7" w:rsidRPr="00140624" w:rsidRDefault="00E678A7" w:rsidP="00E678A7">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4827"/>
        <w:gridCol w:w="4744"/>
      </w:tblGrid>
      <w:tr w:rsidR="00E678A7" w:rsidRPr="00140624" w:rsidTr="00E678A7">
        <w:tc>
          <w:tcPr>
            <w:tcW w:w="4856" w:type="dxa"/>
          </w:tcPr>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Ф.И.О.</w:t>
            </w: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p>
        </w:tc>
        <w:tc>
          <w:tcPr>
            <w:tcW w:w="4856" w:type="dxa"/>
          </w:tcPr>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подпись</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 _____________ 20___ г.</w:t>
            </w:r>
          </w:p>
          <w:p w:rsidR="00E678A7" w:rsidRPr="00140624" w:rsidRDefault="00E678A7" w:rsidP="00E678A7">
            <w:pPr>
              <w:pStyle w:val="ConsPlusNonformat"/>
              <w:jc w:val="center"/>
              <w:rPr>
                <w:rFonts w:ascii="Times New Roman" w:hAnsi="Times New Roman" w:cs="Times New Roman"/>
                <w:sz w:val="28"/>
                <w:szCs w:val="28"/>
              </w:rPr>
            </w:pPr>
          </w:p>
        </w:tc>
      </w:tr>
      <w:tr w:rsidR="00E678A7" w:rsidRPr="00140624" w:rsidTr="00E678A7">
        <w:tc>
          <w:tcPr>
            <w:tcW w:w="4856" w:type="dxa"/>
          </w:tcPr>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должность, Ф.И.О. лица, принявшего документы</w:t>
            </w:r>
          </w:p>
          <w:p w:rsidR="00E678A7" w:rsidRPr="00140624" w:rsidRDefault="00E678A7" w:rsidP="00E678A7">
            <w:pPr>
              <w:pStyle w:val="ConsPlusNonformat"/>
              <w:jc w:val="center"/>
              <w:rPr>
                <w:rFonts w:ascii="Times New Roman" w:hAnsi="Times New Roman" w:cs="Times New Roman"/>
                <w:sz w:val="28"/>
                <w:szCs w:val="28"/>
                <w:vertAlign w:val="superscript"/>
              </w:rPr>
            </w:pPr>
          </w:p>
          <w:p w:rsidR="00E678A7" w:rsidRPr="00140624" w:rsidRDefault="00E678A7" w:rsidP="00E678A7">
            <w:pPr>
              <w:pStyle w:val="ConsPlusNonformat"/>
              <w:jc w:val="center"/>
              <w:rPr>
                <w:rFonts w:ascii="Times New Roman" w:hAnsi="Times New Roman" w:cs="Times New Roman"/>
                <w:sz w:val="28"/>
                <w:szCs w:val="28"/>
              </w:rPr>
            </w:pPr>
          </w:p>
        </w:tc>
        <w:tc>
          <w:tcPr>
            <w:tcW w:w="4856" w:type="dxa"/>
          </w:tcPr>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подпись</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 _____________ 20___ г.</w:t>
            </w:r>
          </w:p>
        </w:tc>
      </w:tr>
    </w:tbl>
    <w:p w:rsidR="00E678A7" w:rsidRPr="00140624" w:rsidRDefault="00E678A7" w:rsidP="00E678A7">
      <w:pPr>
        <w:pStyle w:val="ConsPlusNonformat"/>
        <w:jc w:val="both"/>
        <w:rPr>
          <w:rFonts w:ascii="Times New Roman" w:hAnsi="Times New Roman" w:cs="Times New Roman"/>
          <w:sz w:val="28"/>
          <w:szCs w:val="28"/>
        </w:rPr>
      </w:pPr>
    </w:p>
    <w:p w:rsidR="00E678A7" w:rsidRPr="00140624" w:rsidRDefault="00E678A7" w:rsidP="00E678A7">
      <w:pPr>
        <w:pStyle w:val="ConsPlusNonformat"/>
        <w:jc w:val="both"/>
        <w:rPr>
          <w:rFonts w:ascii="Times New Roman" w:hAnsi="Times New Roman" w:cs="Times New Roman"/>
          <w:sz w:val="28"/>
          <w:szCs w:val="28"/>
        </w:rPr>
      </w:pPr>
    </w:p>
    <w:p w:rsidR="00E678A7" w:rsidRPr="00140624" w:rsidRDefault="00E678A7" w:rsidP="00E678A7">
      <w:pPr>
        <w:pStyle w:val="ConsPlusNonformat"/>
        <w:jc w:val="both"/>
        <w:rPr>
          <w:rFonts w:ascii="Times New Roman" w:hAnsi="Times New Roman" w:cs="Times New Roman"/>
          <w:sz w:val="28"/>
          <w:szCs w:val="28"/>
        </w:rPr>
      </w:pPr>
    </w:p>
    <w:p w:rsidR="00E678A7" w:rsidRPr="00140624" w:rsidRDefault="00E678A7" w:rsidP="00E678A7">
      <w:pPr>
        <w:pStyle w:val="ConsPlusNonformat"/>
        <w:jc w:val="both"/>
        <w:rPr>
          <w:rFonts w:ascii="Times New Roman" w:hAnsi="Times New Roman" w:cs="Times New Roman"/>
          <w:sz w:val="28"/>
          <w:szCs w:val="28"/>
        </w:rPr>
      </w:pPr>
    </w:p>
    <w:p w:rsidR="00E678A7" w:rsidRPr="00140624" w:rsidRDefault="00E678A7" w:rsidP="00E678A7">
      <w:pPr>
        <w:pStyle w:val="ConsPlusNonformat"/>
        <w:jc w:val="both"/>
        <w:rPr>
          <w:rFonts w:ascii="Times New Roman" w:hAnsi="Times New Roman" w:cs="Times New Roman"/>
          <w:sz w:val="28"/>
          <w:szCs w:val="28"/>
        </w:rPr>
      </w:pPr>
    </w:p>
    <w:p w:rsidR="00E678A7" w:rsidRPr="00E27CD8" w:rsidRDefault="00E678A7" w:rsidP="00E27CD8">
      <w:pPr>
        <w:pStyle w:val="ConsPlusNormal"/>
        <w:ind w:left="4111" w:firstLine="0"/>
        <w:outlineLvl w:val="1"/>
        <w:rPr>
          <w:rFonts w:ascii="Times New Roman" w:hAnsi="Times New Roman" w:cs="Times New Roman"/>
          <w:sz w:val="28"/>
          <w:szCs w:val="28"/>
        </w:rPr>
      </w:pPr>
      <w:r w:rsidRPr="00140624">
        <w:br w:type="page"/>
      </w:r>
      <w:r w:rsidR="00E27CD8" w:rsidRPr="00942414">
        <w:rPr>
          <w:rFonts w:ascii="Times New Roman" w:hAnsi="Times New Roman"/>
          <w:sz w:val="28"/>
          <w:szCs w:val="28"/>
        </w:rPr>
        <w:lastRenderedPageBreak/>
        <w:t xml:space="preserve">Приложение </w:t>
      </w:r>
      <w:r w:rsidR="00E27CD8">
        <w:rPr>
          <w:rFonts w:ascii="Times New Roman" w:hAnsi="Times New Roman"/>
          <w:sz w:val="28"/>
          <w:szCs w:val="28"/>
        </w:rPr>
        <w:t>№3</w:t>
      </w:r>
      <w:r w:rsidR="00A02822">
        <w:br/>
      </w:r>
      <w:r w:rsidRPr="00E27CD8">
        <w:rPr>
          <w:rFonts w:ascii="Times New Roman" w:hAnsi="Times New Roman" w:cs="Times New Roman"/>
          <w:sz w:val="28"/>
          <w:szCs w:val="28"/>
        </w:rPr>
        <w:t xml:space="preserve">к административному регламенту Департамента труда </w:t>
      </w:r>
      <w:r w:rsidR="00C22A06" w:rsidRPr="00E27CD8">
        <w:rPr>
          <w:rFonts w:ascii="Times New Roman" w:hAnsi="Times New Roman" w:cs="Times New Roman"/>
          <w:sz w:val="28"/>
          <w:szCs w:val="28"/>
        </w:rPr>
        <w:br/>
      </w:r>
      <w:r w:rsidRPr="00E27CD8">
        <w:rPr>
          <w:rFonts w:ascii="Times New Roman" w:hAnsi="Times New Roman" w:cs="Times New Roman"/>
          <w:sz w:val="28"/>
          <w:szCs w:val="28"/>
        </w:rPr>
        <w:t xml:space="preserve">и социального развития Администрации города Волгодонска предоставления муниципальной услуги </w:t>
      </w:r>
      <w:r w:rsidR="00A02822" w:rsidRPr="00E27CD8">
        <w:rPr>
          <w:rFonts w:ascii="Times New Roman" w:hAnsi="Times New Roman" w:cs="Times New Roman"/>
          <w:sz w:val="28"/>
          <w:szCs w:val="28"/>
        </w:rPr>
        <w:br/>
      </w:r>
      <w:r w:rsidRPr="00E27CD8">
        <w:rPr>
          <w:rFonts w:ascii="Times New Roman" w:hAnsi="Times New Roman" w:cs="Times New Roman"/>
          <w:sz w:val="28"/>
          <w:szCs w:val="28"/>
        </w:rPr>
        <w:t xml:space="preserve">«Предоставление справки о размере среднедушевого дохода семьи </w:t>
      </w:r>
      <w:r w:rsidR="00A02822" w:rsidRPr="00E27CD8">
        <w:rPr>
          <w:rFonts w:ascii="Times New Roman" w:hAnsi="Times New Roman" w:cs="Times New Roman"/>
          <w:sz w:val="28"/>
          <w:szCs w:val="28"/>
        </w:rPr>
        <w:br/>
      </w:r>
      <w:r w:rsidRPr="00E27CD8">
        <w:rPr>
          <w:rFonts w:ascii="Times New Roman" w:hAnsi="Times New Roman" w:cs="Times New Roman"/>
          <w:sz w:val="28"/>
          <w:szCs w:val="28"/>
        </w:rPr>
        <w:t>или дохода одиноко проживающего гражданина для получения бесплатной юридической помощи»</w:t>
      </w:r>
    </w:p>
    <w:p w:rsidR="00E678A7" w:rsidRPr="00140624" w:rsidRDefault="00E678A7" w:rsidP="00E678A7">
      <w:pPr>
        <w:ind w:left="4395"/>
        <w:jc w:val="both"/>
        <w:rPr>
          <w:iCs/>
          <w:lang w:eastAsia="ru-RU"/>
        </w:rPr>
      </w:pPr>
    </w:p>
    <w:p w:rsidR="00E678A7" w:rsidRPr="00140624" w:rsidRDefault="00C36C69" w:rsidP="00E678A7">
      <w:pPr>
        <w:jc w:val="center"/>
        <w:rPr>
          <w:iCs/>
          <w:szCs w:val="25"/>
          <w:lang w:eastAsia="ru-RU"/>
        </w:rPr>
      </w:pPr>
      <w:hyperlink r:id="rId21" w:history="1">
        <w:r w:rsidR="00E678A7" w:rsidRPr="00140624">
          <w:rPr>
            <w:iCs/>
            <w:szCs w:val="25"/>
            <w:lang w:eastAsia="ru-RU"/>
          </w:rPr>
          <w:t>Блок-схема</w:t>
        </w:r>
      </w:hyperlink>
      <w:r w:rsidR="00E678A7" w:rsidRPr="00140624">
        <w:rPr>
          <w:iCs/>
          <w:szCs w:val="25"/>
          <w:lang w:eastAsia="ru-RU"/>
        </w:rPr>
        <w:t xml:space="preserve"> последовательности действий административных процедур</w:t>
      </w:r>
    </w:p>
    <w:p w:rsidR="00E678A7" w:rsidRPr="00140624" w:rsidRDefault="00E678A7" w:rsidP="00E678A7">
      <w:pPr>
        <w:jc w:val="center"/>
        <w:rPr>
          <w:iCs/>
          <w:szCs w:val="25"/>
          <w:lang w:eastAsia="ru-RU"/>
        </w:rPr>
      </w:pPr>
      <w:r w:rsidRPr="00140624">
        <w:rPr>
          <w:iCs/>
          <w:szCs w:val="25"/>
          <w:lang w:eastAsia="ru-RU"/>
        </w:rPr>
        <w:t xml:space="preserve">при предоставлении муниципальной услуги </w:t>
      </w:r>
    </w:p>
    <w:p w:rsidR="00E678A7" w:rsidRPr="00140624" w:rsidRDefault="00E678A7" w:rsidP="00E678A7">
      <w:pPr>
        <w:jc w:val="center"/>
        <w:rPr>
          <w:szCs w:val="25"/>
        </w:rPr>
      </w:pPr>
      <w:r w:rsidRPr="00140624">
        <w:rPr>
          <w:szCs w:val="25"/>
        </w:rPr>
        <w:t>«Предоставление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p>
    <w:p w:rsidR="00E678A7" w:rsidRPr="00140624" w:rsidRDefault="006773A2" w:rsidP="00E678A7">
      <w:pPr>
        <w:jc w:val="cente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1739265</wp:posOffset>
                </wp:positionH>
                <wp:positionV relativeFrom="paragraph">
                  <wp:posOffset>77470</wp:posOffset>
                </wp:positionV>
                <wp:extent cx="1308100" cy="303530"/>
                <wp:effectExtent l="0" t="0" r="25400" b="20320"/>
                <wp:wrapNone/>
                <wp:docPr id="3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303530"/>
                        </a:xfrm>
                        <a:prstGeom prst="roundRect">
                          <a:avLst>
                            <a:gd name="adj" fmla="val 16667"/>
                          </a:avLst>
                        </a:prstGeom>
                        <a:solidFill>
                          <a:srgbClr val="FFFFFF"/>
                        </a:solidFill>
                        <a:ln w="9525">
                          <a:solidFill>
                            <a:srgbClr val="000000"/>
                          </a:solidFill>
                          <a:round/>
                          <a:headEnd/>
                          <a:tailEnd/>
                        </a:ln>
                      </wps:spPr>
                      <wps:txbx>
                        <w:txbxContent>
                          <w:p w:rsidR="00E4477F" w:rsidRPr="00B84FBA" w:rsidRDefault="00E4477F" w:rsidP="00E678A7">
                            <w:pPr>
                              <w:jc w:val="center"/>
                              <w:rPr>
                                <w:sz w:val="24"/>
                                <w:szCs w:val="24"/>
                              </w:rPr>
                            </w:pPr>
                            <w:r w:rsidRPr="00B84FBA">
                              <w:rPr>
                                <w:sz w:val="24"/>
                                <w:szCs w:val="24"/>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5" o:spid="_x0000_s1026" style="position:absolute;left:0;text-align:left;margin-left:136.95pt;margin-top:6.1pt;width:103pt;height:2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">
                <v:textbox>
                  <w:txbxContent>
                    <w:p w:rsidR="00E4477F" w:rsidRPr="00B84FBA" w:rsidRDefault="00E4477F" w:rsidP="00E678A7">
                      <w:pPr>
                        <w:jc w:val="center"/>
                        <w:rPr>
                          <w:sz w:val="24"/>
                          <w:szCs w:val="24"/>
                        </w:rPr>
                      </w:pPr>
                      <w:r w:rsidRPr="00B84FBA">
                        <w:rPr>
                          <w:sz w:val="24"/>
                          <w:szCs w:val="24"/>
                        </w:rPr>
                        <w:t>Начало</w:t>
                      </w:r>
                    </w:p>
                  </w:txbxContent>
                </v:textbox>
              </v:roundrect>
            </w:pict>
          </mc:Fallback>
        </mc:AlternateContent>
      </w:r>
    </w:p>
    <w:p w:rsidR="00E678A7" w:rsidRPr="00140624" w:rsidRDefault="006773A2" w:rsidP="00E678A7">
      <w:pPr>
        <w:jc w:val="cente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2393950</wp:posOffset>
                </wp:positionH>
                <wp:positionV relativeFrom="paragraph">
                  <wp:posOffset>176530</wp:posOffset>
                </wp:positionV>
                <wp:extent cx="635" cy="146050"/>
                <wp:effectExtent l="76200" t="0" r="75565" b="63500"/>
                <wp:wrapNone/>
                <wp:docPr id="3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4" o:spid="_x0000_s1026" type="#_x0000_t32" style="position:absolute;margin-left:188.5pt;margin-top:13.9pt;width:.05pt;height: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y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zTBS&#10;pIcZPR68jqVRNssDQ4NxBThWamdDj/Skns2Tpt8cUrrqiGp5dH85G4jOQkTyJiRsnIE6++GTZuBD&#10;oEKk69TYPqQEItApTuV8nwo/eUThcD6dYUThPMvn6S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">
                <v:stroke endarrow="block"/>
              </v:shape>
            </w:pict>
          </mc:Fallback>
        </mc:AlternateContent>
      </w:r>
    </w:p>
    <w:p w:rsidR="00E678A7" w:rsidRPr="00140624" w:rsidRDefault="006773A2" w:rsidP="00E678A7">
      <w:pPr>
        <w:jc w:val="cente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-245745</wp:posOffset>
                </wp:positionH>
                <wp:positionV relativeFrom="paragraph">
                  <wp:posOffset>118110</wp:posOffset>
                </wp:positionV>
                <wp:extent cx="5295900" cy="449580"/>
                <wp:effectExtent l="38100" t="0" r="57150" b="26670"/>
                <wp:wrapNone/>
                <wp:docPr id="3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449580"/>
                        </a:xfrm>
                        <a:prstGeom prst="flowChartInputOutput">
                          <a:avLst/>
                        </a:prstGeom>
                        <a:solidFill>
                          <a:srgbClr val="FFFFFF"/>
                        </a:solidFill>
                        <a:ln w="9525">
                          <a:solidFill>
                            <a:srgbClr val="000000"/>
                          </a:solidFill>
                          <a:miter lim="800000"/>
                          <a:headEnd/>
                          <a:tailEnd/>
                        </a:ln>
                      </wps:spPr>
                      <wps:txbx>
                        <w:txbxContent>
                          <w:p w:rsidR="00E4477F" w:rsidRPr="00B84FBA" w:rsidRDefault="00E4477F" w:rsidP="00E678A7">
                            <w:pPr>
                              <w:jc w:val="center"/>
                              <w:rPr>
                                <w:sz w:val="24"/>
                                <w:szCs w:val="24"/>
                              </w:rPr>
                            </w:pPr>
                            <w:r w:rsidRPr="00B84FBA">
                              <w:rPr>
                                <w:sz w:val="24"/>
                                <w:szCs w:val="24"/>
                              </w:rPr>
                              <w:t>Прием документов</w:t>
                            </w:r>
                          </w:p>
                          <w:p w:rsidR="00E4477F" w:rsidRPr="00B84FBA" w:rsidRDefault="00E4477F" w:rsidP="00E678A7">
                            <w:pPr>
                              <w:jc w:val="center"/>
                              <w:rPr>
                                <w:sz w:val="24"/>
                                <w:szCs w:val="24"/>
                              </w:rPr>
                            </w:pPr>
                            <w:r w:rsidRPr="00B84FBA">
                              <w:rPr>
                                <w:sz w:val="24"/>
                                <w:szCs w:val="24"/>
                              </w:rPr>
                              <w:t xml:space="preserve">в ДТиСР </w:t>
                            </w:r>
                            <w:r>
                              <w:rPr>
                                <w:sz w:val="24"/>
                                <w:szCs w:val="24"/>
                              </w:rPr>
                              <w:t>г. Волгодонска</w:t>
                            </w:r>
                            <w:r w:rsidRPr="00B84FBA">
                              <w:rPr>
                                <w:sz w:val="24"/>
                                <w:szCs w:val="24"/>
                              </w:rPr>
                              <w:t xml:space="preserve"> или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146" o:spid="_x0000_s1027" type="#_x0000_t111" style="position:absolute;left:0;text-align:left;margin-left:-19.35pt;margin-top:9.3pt;width:417pt;height:3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">
                <v:textbox>
                  <w:txbxContent>
                    <w:p w:rsidR="00E4477F" w:rsidRPr="00B84FBA" w:rsidRDefault="00E4477F" w:rsidP="00E678A7">
                      <w:pPr>
                        <w:jc w:val="center"/>
                        <w:rPr>
                          <w:sz w:val="24"/>
                          <w:szCs w:val="24"/>
                        </w:rPr>
                      </w:pPr>
                      <w:r w:rsidRPr="00B84FBA">
                        <w:rPr>
                          <w:sz w:val="24"/>
                          <w:szCs w:val="24"/>
                        </w:rPr>
                        <w:t>Прием документов</w:t>
                      </w:r>
                    </w:p>
                    <w:p w:rsidR="00E4477F" w:rsidRPr="00B84FBA" w:rsidRDefault="00E4477F" w:rsidP="00E678A7">
                      <w:pPr>
                        <w:jc w:val="center"/>
                        <w:rPr>
                          <w:sz w:val="24"/>
                          <w:szCs w:val="24"/>
                        </w:rPr>
                      </w:pPr>
                      <w:r w:rsidRPr="00B84FBA">
                        <w:rPr>
                          <w:sz w:val="24"/>
                          <w:szCs w:val="24"/>
                        </w:rPr>
                        <w:t xml:space="preserve">в ДТиСР </w:t>
                      </w:r>
                      <w:r>
                        <w:rPr>
                          <w:sz w:val="24"/>
                          <w:szCs w:val="24"/>
                        </w:rPr>
                        <w:t>г. Волгодонска</w:t>
                      </w:r>
                      <w:r w:rsidRPr="00B84FBA">
                        <w:rPr>
                          <w:sz w:val="24"/>
                          <w:szCs w:val="24"/>
                        </w:rPr>
                        <w:t xml:space="preserve"> или МАУ «МФЦ»</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167640</wp:posOffset>
                </wp:positionH>
                <wp:positionV relativeFrom="paragraph">
                  <wp:posOffset>1463675</wp:posOffset>
                </wp:positionV>
                <wp:extent cx="822960" cy="367030"/>
                <wp:effectExtent l="76200" t="0" r="15240" b="52070"/>
                <wp:wrapNone/>
                <wp:docPr id="28"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22960" cy="367030"/>
                        </a:xfrm>
                        <a:prstGeom prst="bentConnector3">
                          <a:avLst>
                            <a:gd name="adj1" fmla="val 100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2" o:spid="_x0000_s1026" type="#_x0000_t34" style="position:absolute;margin-left:13.2pt;margin-top:115.25pt;width:64.8pt;height:28.9pt;rotation:180;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" adj="21800">
                <v:stroke endarrow="block"/>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-498475</wp:posOffset>
                </wp:positionH>
                <wp:positionV relativeFrom="paragraph">
                  <wp:posOffset>1830705</wp:posOffset>
                </wp:positionV>
                <wp:extent cx="1308100" cy="521970"/>
                <wp:effectExtent l="0" t="0" r="25400" b="11430"/>
                <wp:wrapNone/>
                <wp:docPr id="2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521970"/>
                        </a:xfrm>
                        <a:prstGeom prst="roundRect">
                          <a:avLst>
                            <a:gd name="adj" fmla="val 16667"/>
                          </a:avLst>
                        </a:prstGeom>
                        <a:solidFill>
                          <a:srgbClr val="FFFFFF"/>
                        </a:solidFill>
                        <a:ln w="9525">
                          <a:solidFill>
                            <a:srgbClr val="000000"/>
                          </a:solidFill>
                          <a:round/>
                          <a:headEnd/>
                          <a:tailEnd/>
                        </a:ln>
                      </wps:spPr>
                      <wps:txbx>
                        <w:txbxContent>
                          <w:p w:rsidR="00E4477F" w:rsidRPr="00B84FBA" w:rsidRDefault="00E4477F" w:rsidP="00E678A7">
                            <w:pPr>
                              <w:jc w:val="center"/>
                              <w:rPr>
                                <w:sz w:val="24"/>
                                <w:szCs w:val="24"/>
                              </w:rPr>
                            </w:pPr>
                            <w:r w:rsidRPr="00B84FBA">
                              <w:rPr>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 o:spid="_x0000_s1028" style="position:absolute;left:0;text-align:left;margin-left:-39.25pt;margin-top:144.15pt;width:103pt;height:4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">
                <v:textbox>
                  <w:txbxContent>
                    <w:p w:rsidR="00E4477F" w:rsidRPr="00B84FBA" w:rsidRDefault="00E4477F" w:rsidP="00E678A7">
                      <w:pPr>
                        <w:jc w:val="center"/>
                        <w:rPr>
                          <w:sz w:val="24"/>
                          <w:szCs w:val="24"/>
                        </w:rPr>
                      </w:pPr>
                      <w:r w:rsidRPr="00B84FBA">
                        <w:rPr>
                          <w:sz w:val="24"/>
                          <w:szCs w:val="24"/>
                        </w:rPr>
                        <w:t>Отказ в приеме документов</w:t>
                      </w:r>
                    </w:p>
                  </w:txbxContent>
                </v:textbox>
              </v:roundrect>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428625</wp:posOffset>
                </wp:positionH>
                <wp:positionV relativeFrom="paragraph">
                  <wp:posOffset>1186180</wp:posOffset>
                </wp:positionV>
                <wp:extent cx="419100" cy="361950"/>
                <wp:effectExtent l="0" t="0" r="0" b="0"/>
                <wp:wrapNone/>
                <wp:docPr id="2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77F" w:rsidRPr="008921F7" w:rsidRDefault="00E4477F" w:rsidP="00E678A7">
                            <w:r w:rsidRPr="008921F7">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9" type="#_x0000_t202" style="position:absolute;left:0;text-align:left;margin-left:33.75pt;margin-top:93.4pt;width:33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gB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" filled="f" stroked="f">
                <v:textbox>
                  <w:txbxContent>
                    <w:p w:rsidR="00E4477F" w:rsidRPr="008921F7" w:rsidRDefault="00E4477F" w:rsidP="00E678A7">
                      <w:r w:rsidRPr="008921F7">
                        <w:t>Да</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2393315</wp:posOffset>
                </wp:positionH>
                <wp:positionV relativeFrom="paragraph">
                  <wp:posOffset>81915</wp:posOffset>
                </wp:positionV>
                <wp:extent cx="635" cy="146050"/>
                <wp:effectExtent l="76200" t="0" r="75565" b="63500"/>
                <wp:wrapNone/>
                <wp:docPr id="22"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88.45pt;margin-top:6.45pt;width:.05pt;height: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ruOQ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">
                <v:stroke endarrow="block"/>
              </v:shape>
            </w:pict>
          </mc:Fallback>
        </mc:AlternateContent>
      </w: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982980</wp:posOffset>
                </wp:positionH>
                <wp:positionV relativeFrom="paragraph">
                  <wp:posOffset>71120</wp:posOffset>
                </wp:positionV>
                <wp:extent cx="2969895" cy="1641475"/>
                <wp:effectExtent l="19050" t="19050" r="40005" b="34925"/>
                <wp:wrapNone/>
                <wp:docPr id="29"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1641475"/>
                        </a:xfrm>
                        <a:prstGeom prst="flowChartDecision">
                          <a:avLst/>
                        </a:prstGeom>
                        <a:solidFill>
                          <a:srgbClr val="FFFFFF"/>
                        </a:solidFill>
                        <a:ln w="9525">
                          <a:solidFill>
                            <a:srgbClr val="000000"/>
                          </a:solidFill>
                          <a:miter lim="800000"/>
                          <a:headEnd/>
                          <a:tailEnd/>
                        </a:ln>
                      </wps:spPr>
                      <wps:txbx>
                        <w:txbxContent>
                          <w:p w:rsidR="00E4477F" w:rsidRPr="00B84FBA" w:rsidRDefault="00E4477F" w:rsidP="00E678A7">
                            <w:pPr>
                              <w:jc w:val="center"/>
                              <w:rPr>
                                <w:sz w:val="24"/>
                                <w:szCs w:val="24"/>
                              </w:rPr>
                            </w:pPr>
                            <w:r w:rsidRPr="00B84FBA">
                              <w:rPr>
                                <w:sz w:val="24"/>
                                <w:szCs w:val="24"/>
                              </w:rPr>
                              <w:t>Есть основания для отказа по п.2.7.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7" o:spid="_x0000_s1030" type="#_x0000_t110" style="position:absolute;left:0;text-align:left;margin-left:77.4pt;margin-top:5.6pt;width:233.85pt;height:12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">
                <v:textbox>
                  <w:txbxContent>
                    <w:p w:rsidR="00E4477F" w:rsidRPr="00B84FBA" w:rsidRDefault="00E4477F" w:rsidP="00E678A7">
                      <w:pPr>
                        <w:jc w:val="center"/>
                        <w:rPr>
                          <w:sz w:val="24"/>
                          <w:szCs w:val="24"/>
                        </w:rPr>
                      </w:pPr>
                      <w:r w:rsidRPr="00B84FBA">
                        <w:rPr>
                          <w:sz w:val="24"/>
                          <w:szCs w:val="24"/>
                        </w:rPr>
                        <w:t>Есть основания для отказа по п.2.7. административного регламента</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3832860</wp:posOffset>
                </wp:positionH>
                <wp:positionV relativeFrom="paragraph">
                  <wp:posOffset>97790</wp:posOffset>
                </wp:positionV>
                <wp:extent cx="495300" cy="361950"/>
                <wp:effectExtent l="0" t="0" r="0" b="0"/>
                <wp:wrapNone/>
                <wp:docPr id="2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77F" w:rsidRPr="008921F7" w:rsidRDefault="00E4477F" w:rsidP="00E678A7">
                            <w:r w:rsidRPr="008921F7">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1" type="#_x0000_t202" style="position:absolute;left:0;text-align:left;margin-left:301.8pt;margin-top:7.7pt;width:39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YD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" filled="f" stroked="f">
                <v:textbox>
                  <w:txbxContent>
                    <w:p w:rsidR="00E4477F" w:rsidRPr="008921F7" w:rsidRDefault="00E4477F" w:rsidP="00E678A7">
                      <w:r w:rsidRPr="008921F7">
                        <w:t>Нет</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3973830</wp:posOffset>
                </wp:positionH>
                <wp:positionV relativeFrom="paragraph">
                  <wp:posOffset>24130</wp:posOffset>
                </wp:positionV>
                <wp:extent cx="369570" cy="238125"/>
                <wp:effectExtent l="0" t="0" r="87630" b="47625"/>
                <wp:wrapNone/>
                <wp:docPr id="2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238125"/>
                        </a:xfrm>
                        <a:prstGeom prst="bentConnector3">
                          <a:avLst>
                            <a:gd name="adj1" fmla="val 10154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4" style="position:absolute;margin-left:312.9pt;margin-top:1.9pt;width:29.1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" adj="21934">
                <v:stroke endarrow="block"/>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4042410</wp:posOffset>
                </wp:positionH>
                <wp:positionV relativeFrom="paragraph">
                  <wp:posOffset>25400</wp:posOffset>
                </wp:positionV>
                <wp:extent cx="1600200" cy="478790"/>
                <wp:effectExtent l="0" t="0" r="19050" b="16510"/>
                <wp:wrapNone/>
                <wp:docPr id="2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78790"/>
                        </a:xfrm>
                        <a:prstGeom prst="rect">
                          <a:avLst/>
                        </a:prstGeom>
                        <a:solidFill>
                          <a:srgbClr val="FFFFFF"/>
                        </a:solidFill>
                        <a:ln w="9525">
                          <a:solidFill>
                            <a:srgbClr val="000000"/>
                          </a:solidFill>
                          <a:miter lim="800000"/>
                          <a:headEnd/>
                          <a:tailEnd/>
                        </a:ln>
                      </wps:spPr>
                      <wps:txbx>
                        <w:txbxContent>
                          <w:p w:rsidR="00E4477F" w:rsidRPr="00B84FBA" w:rsidRDefault="00E4477F" w:rsidP="00E678A7">
                            <w:pPr>
                              <w:jc w:val="center"/>
                              <w:rPr>
                                <w:sz w:val="24"/>
                                <w:szCs w:val="24"/>
                              </w:rPr>
                            </w:pPr>
                            <w:r w:rsidRPr="00B84FBA">
                              <w:rPr>
                                <w:sz w:val="24"/>
                                <w:szCs w:val="24"/>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2" style="position:absolute;left:0;text-align:left;margin-left:318.3pt;margin-top:2pt;width:126pt;height:3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">
                <v:textbox>
                  <w:txbxContent>
                    <w:p w:rsidR="00E4477F" w:rsidRPr="00B84FBA" w:rsidRDefault="00E4477F" w:rsidP="00E678A7">
                      <w:pPr>
                        <w:jc w:val="center"/>
                        <w:rPr>
                          <w:sz w:val="24"/>
                          <w:szCs w:val="24"/>
                        </w:rPr>
                      </w:pPr>
                      <w:r w:rsidRPr="00B84FBA">
                        <w:rPr>
                          <w:sz w:val="24"/>
                          <w:szCs w:val="24"/>
                        </w:rPr>
                        <w:t>Регистрация документов</w:t>
                      </w:r>
                    </w:p>
                  </w:txbxContent>
                </v:textbox>
              </v:rect>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4897120</wp:posOffset>
                </wp:positionH>
                <wp:positionV relativeFrom="paragraph">
                  <wp:posOffset>68580</wp:posOffset>
                </wp:positionV>
                <wp:extent cx="635" cy="180340"/>
                <wp:effectExtent l="76200" t="0" r="75565" b="48260"/>
                <wp:wrapNone/>
                <wp:docPr id="2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85.6pt;margin-top:5.4pt;width:.05pt;height:1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s1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yTBS&#10;pIcZPR68jqVRls8CQ4NxBThWamdDj/Skns2Tpt8cUrrqiGp5dH85G4jOQkTyJiRsnIE6++GTZuBD&#10;oEKk69TYPqQEItApTuV8nwo/eUThcD6dYUThPFuk0z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">
                <v:stroke endarrow="block"/>
              </v:shape>
            </w:pict>
          </mc:Fallback>
        </mc:AlternateContent>
      </w: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2881630</wp:posOffset>
                </wp:positionH>
                <wp:positionV relativeFrom="paragraph">
                  <wp:posOffset>100330</wp:posOffset>
                </wp:positionV>
                <wp:extent cx="3305810" cy="1917700"/>
                <wp:effectExtent l="0" t="0" r="27940" b="25400"/>
                <wp:wrapNone/>
                <wp:docPr id="20"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1917700"/>
                        </a:xfrm>
                        <a:prstGeom prst="rect">
                          <a:avLst/>
                        </a:prstGeom>
                        <a:solidFill>
                          <a:srgbClr val="FFFFFF"/>
                        </a:solidFill>
                        <a:ln w="9525">
                          <a:solidFill>
                            <a:srgbClr val="000000"/>
                          </a:solidFill>
                          <a:miter lim="800000"/>
                          <a:headEnd/>
                          <a:tailEnd/>
                        </a:ln>
                      </wps:spPr>
                      <wps:txbx>
                        <w:txbxContent>
                          <w:p w:rsidR="00E4477F" w:rsidRPr="00BA6665" w:rsidRDefault="00E4477F" w:rsidP="00E678A7">
                            <w:pPr>
                              <w:jc w:val="both"/>
                              <w:rPr>
                                <w:color w:val="FF0000"/>
                                <w:sz w:val="24"/>
                                <w:szCs w:val="24"/>
                              </w:rPr>
                            </w:pPr>
                            <w:r w:rsidRPr="00BA6665">
                              <w:rPr>
                                <w:sz w:val="24"/>
                                <w:szCs w:val="24"/>
                              </w:rPr>
                              <w:t xml:space="preserve">Межведомственное информационное взаимодействие с: </w:t>
                            </w:r>
                          </w:p>
                          <w:p w:rsidR="00E4477F" w:rsidRPr="00BA6665" w:rsidRDefault="00E4477F" w:rsidP="00E678A7">
                            <w:pPr>
                              <w:jc w:val="both"/>
                              <w:rPr>
                                <w:sz w:val="24"/>
                                <w:szCs w:val="24"/>
                              </w:rPr>
                            </w:pPr>
                            <w:r w:rsidRPr="00BA6665">
                              <w:rPr>
                                <w:sz w:val="24"/>
                                <w:szCs w:val="24"/>
                              </w:rPr>
                              <w:t>1. Фондом пенсионного и социального страхования Российской Федерации.</w:t>
                            </w:r>
                          </w:p>
                          <w:p w:rsidR="00E4477F" w:rsidRPr="00BA6665" w:rsidRDefault="00E4477F" w:rsidP="00EF4A3C">
                            <w:pPr>
                              <w:jc w:val="both"/>
                              <w:rPr>
                                <w:sz w:val="24"/>
                                <w:szCs w:val="24"/>
                              </w:rPr>
                            </w:pPr>
                            <w:r w:rsidRPr="00BA6665">
                              <w:rPr>
                                <w:sz w:val="24"/>
                                <w:szCs w:val="24"/>
                              </w:rPr>
                              <w:t>2. Органами службы занятости Российской Федерации.</w:t>
                            </w:r>
                          </w:p>
                          <w:p w:rsidR="00E4477F" w:rsidRPr="00BA6665" w:rsidRDefault="00E4477F" w:rsidP="00E678A7">
                            <w:pPr>
                              <w:tabs>
                                <w:tab w:val="left" w:pos="1560"/>
                              </w:tabs>
                              <w:jc w:val="both"/>
                              <w:rPr>
                                <w:sz w:val="24"/>
                                <w:szCs w:val="24"/>
                              </w:rPr>
                            </w:pPr>
                            <w:r w:rsidRPr="00BA6665">
                              <w:rPr>
                                <w:sz w:val="24"/>
                                <w:szCs w:val="24"/>
                              </w:rPr>
                              <w:t xml:space="preserve">3. </w:t>
                            </w:r>
                            <w:r w:rsidRPr="00BA6665">
                              <w:rPr>
                                <w:color w:val="000000"/>
                                <w:sz w:val="24"/>
                                <w:szCs w:val="24"/>
                              </w:rPr>
                              <w:t>Органами социальной защиты населения Российской Федерации.</w:t>
                            </w:r>
                          </w:p>
                          <w:p w:rsidR="00E4477F" w:rsidRPr="00BA6665" w:rsidRDefault="00E4477F" w:rsidP="00E678A7">
                            <w:pPr>
                              <w:tabs>
                                <w:tab w:val="left" w:pos="1560"/>
                              </w:tabs>
                              <w:jc w:val="both"/>
                              <w:rPr>
                                <w:color w:val="000000"/>
                                <w:sz w:val="24"/>
                                <w:szCs w:val="24"/>
                              </w:rPr>
                            </w:pPr>
                            <w:r w:rsidRPr="00BA6665">
                              <w:rPr>
                                <w:sz w:val="24"/>
                                <w:szCs w:val="24"/>
                              </w:rPr>
                              <w:t>4. ФНС России.</w:t>
                            </w:r>
                          </w:p>
                          <w:p w:rsidR="00E4477F" w:rsidRPr="00BA6665" w:rsidRDefault="00E4477F" w:rsidP="00BA6665">
                            <w:pPr>
                              <w:tabs>
                                <w:tab w:val="left" w:pos="1560"/>
                              </w:tabs>
                              <w:jc w:val="both"/>
                              <w:rPr>
                                <w:color w:val="FF0000"/>
                                <w:sz w:val="24"/>
                                <w:szCs w:val="24"/>
                              </w:rPr>
                            </w:pPr>
                            <w:r w:rsidRPr="00BA6665">
                              <w:rPr>
                                <w:color w:val="000000"/>
                                <w:sz w:val="24"/>
                                <w:szCs w:val="24"/>
                              </w:rPr>
                              <w:t>5.</w:t>
                            </w:r>
                            <w:r w:rsidRPr="00BA6665">
                              <w:rPr>
                                <w:color w:val="000000"/>
                                <w:sz w:val="24"/>
                                <w:szCs w:val="24"/>
                                <w:shd w:val="clear" w:color="auto" w:fill="FFFFFF"/>
                              </w:rPr>
                              <w:t xml:space="preserve">МУ МВД </w:t>
                            </w:r>
                            <w:r w:rsidRPr="00BA6665">
                              <w:rPr>
                                <w:sz w:val="24"/>
                                <w:szCs w:val="24"/>
                                <w:shd w:val="clear" w:color="auto" w:fill="FFFFFF"/>
                              </w:rPr>
                              <w:t>России «Волгодонское»</w:t>
                            </w:r>
                            <w:r w:rsidRPr="00BA6665">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33" style="position:absolute;left:0;text-align:left;margin-left:226.9pt;margin-top:7.9pt;width:260.3pt;height:15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">
                <v:textbox>
                  <w:txbxContent>
                    <w:p w:rsidR="00E4477F" w:rsidRPr="00BA6665" w:rsidRDefault="00E4477F" w:rsidP="00E678A7">
                      <w:pPr>
                        <w:jc w:val="both"/>
                        <w:rPr>
                          <w:color w:val="FF0000"/>
                          <w:sz w:val="24"/>
                          <w:szCs w:val="24"/>
                        </w:rPr>
                      </w:pPr>
                      <w:r w:rsidRPr="00BA6665">
                        <w:rPr>
                          <w:sz w:val="24"/>
                          <w:szCs w:val="24"/>
                        </w:rPr>
                        <w:t xml:space="preserve">Межведомственное информационное взаимодействие с: </w:t>
                      </w:r>
                    </w:p>
                    <w:p w:rsidR="00E4477F" w:rsidRPr="00BA6665" w:rsidRDefault="00E4477F" w:rsidP="00E678A7">
                      <w:pPr>
                        <w:jc w:val="both"/>
                        <w:rPr>
                          <w:sz w:val="24"/>
                          <w:szCs w:val="24"/>
                        </w:rPr>
                      </w:pPr>
                      <w:r w:rsidRPr="00BA6665">
                        <w:rPr>
                          <w:sz w:val="24"/>
                          <w:szCs w:val="24"/>
                        </w:rPr>
                        <w:t>1. Фондом пенсионного и социального страхования Российской Федерации.</w:t>
                      </w:r>
                    </w:p>
                    <w:p w:rsidR="00E4477F" w:rsidRPr="00BA6665" w:rsidRDefault="00E4477F" w:rsidP="00EF4A3C">
                      <w:pPr>
                        <w:jc w:val="both"/>
                        <w:rPr>
                          <w:sz w:val="24"/>
                          <w:szCs w:val="24"/>
                        </w:rPr>
                      </w:pPr>
                      <w:r w:rsidRPr="00BA6665">
                        <w:rPr>
                          <w:sz w:val="24"/>
                          <w:szCs w:val="24"/>
                        </w:rPr>
                        <w:t>2. Органами службы занятости Российской Федерации.</w:t>
                      </w:r>
                    </w:p>
                    <w:p w:rsidR="00E4477F" w:rsidRPr="00BA6665" w:rsidRDefault="00E4477F" w:rsidP="00E678A7">
                      <w:pPr>
                        <w:tabs>
                          <w:tab w:val="left" w:pos="1560"/>
                        </w:tabs>
                        <w:jc w:val="both"/>
                        <w:rPr>
                          <w:sz w:val="24"/>
                          <w:szCs w:val="24"/>
                        </w:rPr>
                      </w:pPr>
                      <w:r w:rsidRPr="00BA6665">
                        <w:rPr>
                          <w:sz w:val="24"/>
                          <w:szCs w:val="24"/>
                        </w:rPr>
                        <w:t xml:space="preserve">3. </w:t>
                      </w:r>
                      <w:r w:rsidRPr="00BA6665">
                        <w:rPr>
                          <w:color w:val="000000"/>
                          <w:sz w:val="24"/>
                          <w:szCs w:val="24"/>
                        </w:rPr>
                        <w:t>Органами социальной защиты населения Российской Федерации.</w:t>
                      </w:r>
                    </w:p>
                    <w:p w:rsidR="00E4477F" w:rsidRPr="00BA6665" w:rsidRDefault="00E4477F" w:rsidP="00E678A7">
                      <w:pPr>
                        <w:tabs>
                          <w:tab w:val="left" w:pos="1560"/>
                        </w:tabs>
                        <w:jc w:val="both"/>
                        <w:rPr>
                          <w:color w:val="000000"/>
                          <w:sz w:val="24"/>
                          <w:szCs w:val="24"/>
                        </w:rPr>
                      </w:pPr>
                      <w:r w:rsidRPr="00BA6665">
                        <w:rPr>
                          <w:sz w:val="24"/>
                          <w:szCs w:val="24"/>
                        </w:rPr>
                        <w:t>4. ФНС России.</w:t>
                      </w:r>
                    </w:p>
                    <w:p w:rsidR="00E4477F" w:rsidRPr="00BA6665" w:rsidRDefault="00E4477F" w:rsidP="00BA6665">
                      <w:pPr>
                        <w:tabs>
                          <w:tab w:val="left" w:pos="1560"/>
                        </w:tabs>
                        <w:jc w:val="both"/>
                        <w:rPr>
                          <w:color w:val="FF0000"/>
                          <w:sz w:val="24"/>
                          <w:szCs w:val="24"/>
                        </w:rPr>
                      </w:pPr>
                      <w:r w:rsidRPr="00BA6665">
                        <w:rPr>
                          <w:color w:val="000000"/>
                          <w:sz w:val="24"/>
                          <w:szCs w:val="24"/>
                        </w:rPr>
                        <w:t>5.</w:t>
                      </w:r>
                      <w:r w:rsidRPr="00BA6665">
                        <w:rPr>
                          <w:color w:val="000000"/>
                          <w:sz w:val="24"/>
                          <w:szCs w:val="24"/>
                          <w:shd w:val="clear" w:color="auto" w:fill="FFFFFF"/>
                        </w:rPr>
                        <w:t xml:space="preserve">МУ МВД </w:t>
                      </w:r>
                      <w:r w:rsidRPr="00BA6665">
                        <w:rPr>
                          <w:sz w:val="24"/>
                          <w:szCs w:val="24"/>
                          <w:shd w:val="clear" w:color="auto" w:fill="FFFFFF"/>
                        </w:rPr>
                        <w:t>России «Волгодонское»</w:t>
                      </w:r>
                      <w:r w:rsidRPr="00BA6665">
                        <w:rPr>
                          <w:sz w:val="24"/>
                          <w:szCs w:val="24"/>
                        </w:rPr>
                        <w:t>.</w:t>
                      </w:r>
                    </w:p>
                  </w:txbxContent>
                </v:textbox>
              </v:rect>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sz w:val="32"/>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2143760</wp:posOffset>
                </wp:positionH>
                <wp:positionV relativeFrom="paragraph">
                  <wp:posOffset>43815</wp:posOffset>
                </wp:positionV>
                <wp:extent cx="1014730" cy="460375"/>
                <wp:effectExtent l="29527" t="8573" r="43498" b="43497"/>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14730" cy="460375"/>
                        </a:xfrm>
                        <a:prstGeom prst="bentConnector3">
                          <a:avLst>
                            <a:gd name="adj1" fmla="val 3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4" style="position:absolute;margin-left:168.8pt;margin-top:3.45pt;width:79.9pt;height:36.2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" adj="67">
                <v:stroke endarrow="block"/>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1062990</wp:posOffset>
                </wp:positionH>
                <wp:positionV relativeFrom="paragraph">
                  <wp:posOffset>48260</wp:posOffset>
                </wp:positionV>
                <wp:extent cx="2977515" cy="1616710"/>
                <wp:effectExtent l="19050" t="19050" r="13335" b="40640"/>
                <wp:wrapNone/>
                <wp:docPr id="18"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1616710"/>
                        </a:xfrm>
                        <a:prstGeom prst="flowChartDecision">
                          <a:avLst/>
                        </a:prstGeom>
                        <a:solidFill>
                          <a:srgbClr val="FFFFFF"/>
                        </a:solidFill>
                        <a:ln w="9525">
                          <a:solidFill>
                            <a:srgbClr val="000000"/>
                          </a:solidFill>
                          <a:miter lim="800000"/>
                          <a:headEnd/>
                          <a:tailEnd/>
                        </a:ln>
                      </wps:spPr>
                      <wps:txbx>
                        <w:txbxContent>
                          <w:p w:rsidR="00E4477F" w:rsidRPr="00B84FBA" w:rsidRDefault="00E4477F" w:rsidP="00E678A7">
                            <w:pPr>
                              <w:jc w:val="center"/>
                              <w:rPr>
                                <w:sz w:val="24"/>
                                <w:szCs w:val="24"/>
                              </w:rPr>
                            </w:pPr>
                            <w:r w:rsidRPr="00B84FBA">
                              <w:rPr>
                                <w:sz w:val="24"/>
                                <w:szCs w:val="24"/>
                              </w:rPr>
                              <w:t>Есть основания для отказа по п.2.8.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34" type="#_x0000_t110" style="position:absolute;left:0;text-align:left;margin-left:83.7pt;margin-top:3.8pt;width:234.45pt;height:12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">
                <v:textbox>
                  <w:txbxContent>
                    <w:p w:rsidR="00E4477F" w:rsidRPr="00B84FBA" w:rsidRDefault="00E4477F" w:rsidP="00E678A7">
                      <w:pPr>
                        <w:jc w:val="center"/>
                        <w:rPr>
                          <w:sz w:val="24"/>
                          <w:szCs w:val="24"/>
                        </w:rPr>
                      </w:pPr>
                      <w:r w:rsidRPr="00B84FBA">
                        <w:rPr>
                          <w:sz w:val="24"/>
                          <w:szCs w:val="24"/>
                        </w:rPr>
                        <w:t>Есть основания для отказа по п.2.8. административного регламента</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44450</wp:posOffset>
                </wp:positionV>
                <wp:extent cx="419100" cy="361950"/>
                <wp:effectExtent l="0" t="0" r="0" b="0"/>
                <wp:wrapNone/>
                <wp:docPr id="1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77F" w:rsidRPr="008921F7" w:rsidRDefault="00E4477F" w:rsidP="00E678A7">
                            <w:r w:rsidRPr="008921F7">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5" type="#_x0000_t202" style="position:absolute;left:0;text-align:left;margin-left:38.4pt;margin-top:3.5pt;width:33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VQug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" filled="f" stroked="f">
                <v:textbox>
                  <w:txbxContent>
                    <w:p w:rsidR="00E4477F" w:rsidRPr="008921F7" w:rsidRDefault="00E4477F" w:rsidP="00E678A7">
                      <w:r w:rsidRPr="008921F7">
                        <w:t>Да</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3951605</wp:posOffset>
                </wp:positionH>
                <wp:positionV relativeFrom="paragraph">
                  <wp:posOffset>44450</wp:posOffset>
                </wp:positionV>
                <wp:extent cx="495300" cy="361950"/>
                <wp:effectExtent l="0" t="0" r="0" b="0"/>
                <wp:wrapNone/>
                <wp:docPr id="1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77F" w:rsidRPr="008921F7" w:rsidRDefault="00E4477F" w:rsidP="00E678A7">
                            <w:r w:rsidRPr="008921F7">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6" type="#_x0000_t202" style="position:absolute;left:0;text-align:left;margin-left:311.15pt;margin-top:3.5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" filled="f" stroked="f">
                <v:textbox>
                  <w:txbxContent>
                    <w:p w:rsidR="00E4477F" w:rsidRPr="008921F7" w:rsidRDefault="00E4477F" w:rsidP="00E678A7">
                      <w:r w:rsidRPr="008921F7">
                        <w:t>Нет</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167640</wp:posOffset>
                </wp:positionH>
                <wp:positionV relativeFrom="paragraph">
                  <wp:posOffset>123190</wp:posOffset>
                </wp:positionV>
                <wp:extent cx="822960" cy="367030"/>
                <wp:effectExtent l="76200" t="0" r="15240" b="52070"/>
                <wp:wrapNone/>
                <wp:docPr id="15"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22960" cy="367030"/>
                        </a:xfrm>
                        <a:prstGeom prst="bentConnector3">
                          <a:avLst>
                            <a:gd name="adj1" fmla="val 100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4" style="position:absolute;margin-left:13.2pt;margin-top:9.7pt;width:64.8pt;height:28.9pt;rotation:18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" adj="2180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4133215</wp:posOffset>
                </wp:positionH>
                <wp:positionV relativeFrom="paragraph">
                  <wp:posOffset>120650</wp:posOffset>
                </wp:positionV>
                <wp:extent cx="369570" cy="367030"/>
                <wp:effectExtent l="0" t="0" r="68580" b="52070"/>
                <wp:wrapNone/>
                <wp:docPr id="14"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367030"/>
                        </a:xfrm>
                        <a:prstGeom prst="bentConnector3">
                          <a:avLst>
                            <a:gd name="adj1" fmla="val 963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4" style="position:absolute;margin-left:325.45pt;margin-top:9.5pt;width:29.1pt;height:2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" adj="20821">
                <v:stroke endarrow="block"/>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4632325</wp:posOffset>
                </wp:positionH>
                <wp:positionV relativeFrom="paragraph">
                  <wp:posOffset>-97155</wp:posOffset>
                </wp:positionV>
                <wp:extent cx="635" cy="219075"/>
                <wp:effectExtent l="76200" t="0" r="75565" b="47625"/>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364.75pt;margin-top:-7.65pt;width:.0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1444625</wp:posOffset>
                </wp:positionH>
                <wp:positionV relativeFrom="paragraph">
                  <wp:posOffset>-22225</wp:posOffset>
                </wp:positionV>
                <wp:extent cx="635" cy="219075"/>
                <wp:effectExtent l="76200" t="0" r="75565" b="47625"/>
                <wp:wrapNone/>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113.75pt;margin-top:-1.75pt;width:.0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VgOAIAAGE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3148965</wp:posOffset>
                </wp:positionH>
                <wp:positionV relativeFrom="paragraph">
                  <wp:posOffset>139700</wp:posOffset>
                </wp:positionV>
                <wp:extent cx="2854960" cy="1382395"/>
                <wp:effectExtent l="0" t="0" r="21590" b="27305"/>
                <wp:wrapNone/>
                <wp:docPr id="1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1382395"/>
                        </a:xfrm>
                        <a:prstGeom prst="rect">
                          <a:avLst/>
                        </a:prstGeom>
                        <a:solidFill>
                          <a:srgbClr val="FFFFFF"/>
                        </a:solidFill>
                        <a:ln w="9525">
                          <a:solidFill>
                            <a:srgbClr val="000000"/>
                          </a:solidFill>
                          <a:miter lim="800000"/>
                          <a:headEnd/>
                          <a:tailEnd/>
                        </a:ln>
                      </wps:spPr>
                      <wps:txbx>
                        <w:txbxContent>
                          <w:p w:rsidR="00E4477F" w:rsidRPr="00B84FBA" w:rsidRDefault="00E4477F" w:rsidP="00E678A7">
                            <w:pPr>
                              <w:jc w:val="center"/>
                              <w:rPr>
                                <w:sz w:val="24"/>
                                <w:szCs w:val="24"/>
                              </w:rPr>
                            </w:pPr>
                            <w:r w:rsidRPr="00E678A7">
                              <w:rPr>
                                <w:sz w:val="20"/>
                                <w:szCs w:val="20"/>
                              </w:rPr>
                              <w:t xml:space="preserve">Подготовка уведомления о предоставлении муниципальной услуги, справки о размере среднедушевого дохода семьи или </w:t>
                            </w:r>
                            <w:r w:rsidRPr="00E678A7">
                              <w:rPr>
                                <w:color w:val="000000"/>
                                <w:sz w:val="20"/>
                                <w:szCs w:val="20"/>
                              </w:rPr>
                              <w:t xml:space="preserve">дохода </w:t>
                            </w:r>
                            <w:r w:rsidRPr="00E678A7">
                              <w:rPr>
                                <w:sz w:val="20"/>
                                <w:szCs w:val="20"/>
                              </w:rPr>
                              <w:t>одиноко проживающего гражданина для получения бесплатной юридической помощи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7" style="position:absolute;left:0;text-align:left;margin-left:247.95pt;margin-top:11pt;width:224.8pt;height:10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">
                <v:textbox>
                  <w:txbxContent>
                    <w:p w:rsidR="00E4477F" w:rsidRPr="00B84FBA" w:rsidRDefault="00E4477F" w:rsidP="00E678A7">
                      <w:pPr>
                        <w:jc w:val="center"/>
                        <w:rPr>
                          <w:sz w:val="24"/>
                          <w:szCs w:val="24"/>
                        </w:rPr>
                      </w:pPr>
                      <w:r w:rsidRPr="00E678A7">
                        <w:rPr>
                          <w:sz w:val="20"/>
                          <w:szCs w:val="20"/>
                        </w:rPr>
                        <w:t xml:space="preserve">Подготовка уведомления о предоставлении муниципальной услуги, справки о размере среднедушевого дохода семьи или </w:t>
                      </w:r>
                      <w:r w:rsidRPr="00E678A7">
                        <w:rPr>
                          <w:color w:val="000000"/>
                          <w:sz w:val="20"/>
                          <w:szCs w:val="20"/>
                        </w:rPr>
                        <w:t xml:space="preserve">дохода </w:t>
                      </w:r>
                      <w:r w:rsidRPr="00E678A7">
                        <w:rPr>
                          <w:sz w:val="20"/>
                          <w:szCs w:val="20"/>
                        </w:rPr>
                        <w:t>одиноко проживающего гражданина для получения бесплатной юридической помощи</w:t>
                      </w:r>
                    </w:p>
                  </w:txbxContent>
                </v:textbox>
              </v:rect>
            </w:pict>
          </mc:Fallback>
        </mc:AlternateContent>
      </w: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519430</wp:posOffset>
                </wp:positionH>
                <wp:positionV relativeFrom="paragraph">
                  <wp:posOffset>67310</wp:posOffset>
                </wp:positionV>
                <wp:extent cx="1997710" cy="646430"/>
                <wp:effectExtent l="0" t="0" r="21590" b="20320"/>
                <wp:wrapNone/>
                <wp:docPr id="1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646430"/>
                        </a:xfrm>
                        <a:prstGeom prst="rect">
                          <a:avLst/>
                        </a:prstGeom>
                        <a:solidFill>
                          <a:srgbClr val="FFFFFF"/>
                        </a:solidFill>
                        <a:ln w="9525">
                          <a:solidFill>
                            <a:srgbClr val="000000"/>
                          </a:solidFill>
                          <a:miter lim="800000"/>
                          <a:headEnd/>
                          <a:tailEnd/>
                        </a:ln>
                      </wps:spPr>
                      <wps:txbx>
                        <w:txbxContent>
                          <w:p w:rsidR="00E4477F" w:rsidRPr="00B84FBA" w:rsidRDefault="00E4477F" w:rsidP="00E678A7">
                            <w:pPr>
                              <w:jc w:val="center"/>
                              <w:rPr>
                                <w:sz w:val="24"/>
                                <w:szCs w:val="24"/>
                              </w:rPr>
                            </w:pPr>
                            <w:r w:rsidRPr="00B84FBA">
                              <w:rPr>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38" style="position:absolute;left:0;text-align:left;margin-left:40.9pt;margin-top:5.3pt;width:157.3pt;height:5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">
                <v:textbox>
                  <w:txbxContent>
                    <w:p w:rsidR="00E4477F" w:rsidRPr="00B84FBA" w:rsidRDefault="00E4477F" w:rsidP="00E678A7">
                      <w:pPr>
                        <w:jc w:val="center"/>
                        <w:rPr>
                          <w:sz w:val="24"/>
                          <w:szCs w:val="24"/>
                        </w:rPr>
                      </w:pPr>
                      <w:r w:rsidRPr="00B84FBA">
                        <w:rPr>
                          <w:sz w:val="24"/>
                          <w:szCs w:val="24"/>
                        </w:rPr>
                        <w:t>Подготовка уведомления об отказе в предоставлении муниципальной услуги</w:t>
                      </w:r>
                    </w:p>
                  </w:txbxContent>
                </v:textbox>
              </v:rect>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1452880</wp:posOffset>
                </wp:positionH>
                <wp:positionV relativeFrom="paragraph">
                  <wp:posOffset>129540</wp:posOffset>
                </wp:positionV>
                <wp:extent cx="1270" cy="955040"/>
                <wp:effectExtent l="76200" t="0" r="74930" b="54610"/>
                <wp:wrapNone/>
                <wp:docPr id="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55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114.4pt;margin-top:10.2pt;width:.1pt;height:7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EmOAIAAGEEAAAOAAAAZHJzL2Uyb0RvYy54bWysVM1u2zAMvg/YOwi6p7YzJ22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">
                <v:stroke endarrow="block"/>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4643120</wp:posOffset>
                </wp:positionH>
                <wp:positionV relativeFrom="paragraph">
                  <wp:posOffset>61595</wp:posOffset>
                </wp:positionV>
                <wp:extent cx="635" cy="219075"/>
                <wp:effectExtent l="76200" t="0" r="75565" b="4762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365.6pt;margin-top:4.85pt;width:.0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">
                <v:stroke endarrow="block"/>
              </v:shape>
            </w:pict>
          </mc:Fallback>
        </mc:AlternateContent>
      </w: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2736850</wp:posOffset>
                </wp:positionH>
                <wp:positionV relativeFrom="paragraph">
                  <wp:posOffset>134620</wp:posOffset>
                </wp:positionV>
                <wp:extent cx="3267075" cy="1207135"/>
                <wp:effectExtent l="19050" t="0" r="47625" b="12065"/>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207135"/>
                        </a:xfrm>
                        <a:prstGeom prst="flowChartInputOutput">
                          <a:avLst/>
                        </a:prstGeom>
                        <a:solidFill>
                          <a:srgbClr val="FFFFFF"/>
                        </a:solidFill>
                        <a:ln w="9525">
                          <a:solidFill>
                            <a:srgbClr val="000000"/>
                          </a:solidFill>
                          <a:miter lim="800000"/>
                          <a:headEnd/>
                          <a:tailEnd/>
                        </a:ln>
                      </wps:spPr>
                      <wps:txbx>
                        <w:txbxContent>
                          <w:p w:rsidR="00E4477F" w:rsidRDefault="00E4477F" w:rsidP="00E678A7">
                            <w:pPr>
                              <w:jc w:val="center"/>
                              <w:rPr>
                                <w:sz w:val="24"/>
                                <w:szCs w:val="24"/>
                              </w:rPr>
                            </w:pPr>
                            <w:r w:rsidRPr="00B84FBA">
                              <w:rPr>
                                <w:sz w:val="24"/>
                                <w:szCs w:val="24"/>
                              </w:rPr>
                              <w:t xml:space="preserve">Выдача (отправка по почте) уведомления с приложением справки заявителю в ДТиСР </w:t>
                            </w:r>
                          </w:p>
                          <w:p w:rsidR="00E4477F" w:rsidRPr="00B84FBA" w:rsidRDefault="00E4477F" w:rsidP="00E678A7">
                            <w:pPr>
                              <w:jc w:val="center"/>
                              <w:rPr>
                                <w:sz w:val="24"/>
                                <w:szCs w:val="24"/>
                              </w:rPr>
                            </w:pPr>
                            <w:r>
                              <w:rPr>
                                <w:sz w:val="24"/>
                                <w:szCs w:val="24"/>
                              </w:rPr>
                              <w:t>г. Волгодонска</w:t>
                            </w:r>
                            <w:r w:rsidRPr="00B84FBA">
                              <w:rPr>
                                <w:sz w:val="24"/>
                                <w:szCs w:val="24"/>
                              </w:rPr>
                              <w:t xml:space="preserve"> или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39" type="#_x0000_t111" style="position:absolute;left:0;text-align:left;margin-left:215.5pt;margin-top:10.6pt;width:257.25pt;height:9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">
                <v:textbox>
                  <w:txbxContent>
                    <w:p w:rsidR="00E4477F" w:rsidRDefault="00E4477F" w:rsidP="00E678A7">
                      <w:pPr>
                        <w:jc w:val="center"/>
                        <w:rPr>
                          <w:sz w:val="24"/>
                          <w:szCs w:val="24"/>
                        </w:rPr>
                      </w:pPr>
                      <w:r w:rsidRPr="00B84FBA">
                        <w:rPr>
                          <w:sz w:val="24"/>
                          <w:szCs w:val="24"/>
                        </w:rPr>
                        <w:t xml:space="preserve">Выдача (отправка по почте) уведомления с приложением справки заявителю в ДТиСР </w:t>
                      </w:r>
                    </w:p>
                    <w:p w:rsidR="00E4477F" w:rsidRPr="00B84FBA" w:rsidRDefault="00E4477F" w:rsidP="00E678A7">
                      <w:pPr>
                        <w:jc w:val="center"/>
                        <w:rPr>
                          <w:sz w:val="24"/>
                          <w:szCs w:val="24"/>
                        </w:rPr>
                      </w:pPr>
                      <w:r>
                        <w:rPr>
                          <w:sz w:val="24"/>
                          <w:szCs w:val="24"/>
                        </w:rPr>
                        <w:t>г. Волгодонска</w:t>
                      </w:r>
                      <w:r w:rsidRPr="00B84FBA">
                        <w:rPr>
                          <w:sz w:val="24"/>
                          <w:szCs w:val="24"/>
                        </w:rPr>
                        <w:t xml:space="preserve"> или МАУ «МФЦ»</w:t>
                      </w:r>
                    </w:p>
                  </w:txbxContent>
                </v:textbox>
              </v:shape>
            </w:pict>
          </mc:Fallback>
        </mc:AlternateContent>
      </w:r>
    </w:p>
    <w:p w:rsidR="00E678A7" w:rsidRPr="00140624" w:rsidRDefault="006773A2"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-328930</wp:posOffset>
                </wp:positionH>
                <wp:positionV relativeFrom="paragraph">
                  <wp:posOffset>62230</wp:posOffset>
                </wp:positionV>
                <wp:extent cx="3267075" cy="814705"/>
                <wp:effectExtent l="19050" t="0" r="47625" b="2349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814705"/>
                        </a:xfrm>
                        <a:prstGeom prst="flowChartInputOutput">
                          <a:avLst/>
                        </a:prstGeom>
                        <a:solidFill>
                          <a:srgbClr val="FFFFFF"/>
                        </a:solidFill>
                        <a:ln w="9525">
                          <a:solidFill>
                            <a:srgbClr val="000000"/>
                          </a:solidFill>
                          <a:miter lim="800000"/>
                          <a:headEnd/>
                          <a:tailEnd/>
                        </a:ln>
                      </wps:spPr>
                      <wps:txbx>
                        <w:txbxContent>
                          <w:p w:rsidR="00E4477F" w:rsidRPr="00B84FBA" w:rsidRDefault="00E4477F" w:rsidP="00E678A7">
                            <w:pPr>
                              <w:jc w:val="center"/>
                              <w:rPr>
                                <w:sz w:val="24"/>
                                <w:szCs w:val="24"/>
                              </w:rPr>
                            </w:pPr>
                            <w:r w:rsidRPr="00B84FBA">
                              <w:rPr>
                                <w:sz w:val="24"/>
                                <w:szCs w:val="24"/>
                              </w:rPr>
                              <w:t xml:space="preserve">Выдача (отправка по почте) уведомления заявителю в ДТиСР </w:t>
                            </w:r>
                            <w:r>
                              <w:rPr>
                                <w:sz w:val="24"/>
                                <w:szCs w:val="24"/>
                              </w:rPr>
                              <w:t>г. Волгодонска</w:t>
                            </w:r>
                            <w:r w:rsidRPr="00B84FBA">
                              <w:rPr>
                                <w:sz w:val="24"/>
                                <w:szCs w:val="24"/>
                              </w:rPr>
                              <w:t xml:space="preserve"> или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40" type="#_x0000_t111" style="position:absolute;left:0;text-align:left;margin-left:-25.9pt;margin-top:4.9pt;width:257.25pt;height:6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">
                <v:textbox>
                  <w:txbxContent>
                    <w:p w:rsidR="00E4477F" w:rsidRPr="00B84FBA" w:rsidRDefault="00E4477F" w:rsidP="00E678A7">
                      <w:pPr>
                        <w:jc w:val="center"/>
                        <w:rPr>
                          <w:sz w:val="24"/>
                          <w:szCs w:val="24"/>
                        </w:rPr>
                      </w:pPr>
                      <w:r w:rsidRPr="00B84FBA">
                        <w:rPr>
                          <w:sz w:val="24"/>
                          <w:szCs w:val="24"/>
                        </w:rPr>
                        <w:t xml:space="preserve">Выдача (отправка по почте) уведомления заявителю в ДТиСР </w:t>
                      </w:r>
                      <w:r>
                        <w:rPr>
                          <w:sz w:val="24"/>
                          <w:szCs w:val="24"/>
                        </w:rPr>
                        <w:t>г. Волгодонска</w:t>
                      </w:r>
                      <w:r w:rsidRPr="00B84FBA">
                        <w:rPr>
                          <w:sz w:val="24"/>
                          <w:szCs w:val="24"/>
                        </w:rPr>
                        <w:t xml:space="preserve"> или МАУ «МФЦ»</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6773A2" w:rsidP="00E678A7">
      <w:pPr>
        <w:ind w:left="4395"/>
        <w:jc w:val="both"/>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1402715</wp:posOffset>
                </wp:positionH>
                <wp:positionV relativeFrom="paragraph">
                  <wp:posOffset>635</wp:posOffset>
                </wp:positionV>
                <wp:extent cx="1905" cy="560070"/>
                <wp:effectExtent l="76200" t="0" r="74295" b="49530"/>
                <wp:wrapNone/>
                <wp:docPr id="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60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110.45pt;margin-top:.05pt;width:.15pt;height:4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3oOAIAAGE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">
                <v:stroke endarrow="block"/>
              </v:shape>
            </w:pict>
          </mc:Fallback>
        </mc:AlternateContent>
      </w:r>
    </w:p>
    <w:p w:rsidR="00E678A7" w:rsidRPr="00140624" w:rsidRDefault="006773A2" w:rsidP="00E678A7">
      <w:pPr>
        <w:ind w:left="4395"/>
        <w:jc w:val="both"/>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4642485</wp:posOffset>
                </wp:positionH>
                <wp:positionV relativeFrom="paragraph">
                  <wp:posOffset>114935</wp:posOffset>
                </wp:positionV>
                <wp:extent cx="1270" cy="241300"/>
                <wp:effectExtent l="76200" t="0" r="74930" b="63500"/>
                <wp:wrapNone/>
                <wp:docPr id="4"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365.55pt;margin-top:9.05pt;width:.1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EH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">
                <v:stroke endarrow="block"/>
              </v:shape>
            </w:pict>
          </mc:Fallback>
        </mc:AlternateContent>
      </w:r>
    </w:p>
    <w:p w:rsidR="00E678A7" w:rsidRPr="00140624" w:rsidRDefault="006773A2" w:rsidP="00E678A7">
      <w:pPr>
        <w:ind w:left="4395"/>
        <w:jc w:val="both"/>
      </w:pP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3148965</wp:posOffset>
                </wp:positionH>
                <wp:positionV relativeFrom="paragraph">
                  <wp:posOffset>151765</wp:posOffset>
                </wp:positionV>
                <wp:extent cx="2523490" cy="360045"/>
                <wp:effectExtent l="0" t="0" r="10160" b="20955"/>
                <wp:wrapNone/>
                <wp:docPr id="3"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360045"/>
                        </a:xfrm>
                        <a:prstGeom prst="roundRect">
                          <a:avLst>
                            <a:gd name="adj" fmla="val 16667"/>
                          </a:avLst>
                        </a:prstGeom>
                        <a:solidFill>
                          <a:srgbClr val="FFFFFF"/>
                        </a:solidFill>
                        <a:ln w="9525">
                          <a:solidFill>
                            <a:srgbClr val="000000"/>
                          </a:solidFill>
                          <a:round/>
                          <a:headEnd/>
                          <a:tailEnd/>
                        </a:ln>
                      </wps:spPr>
                      <wps:txbx>
                        <w:txbxContent>
                          <w:p w:rsidR="00E4477F" w:rsidRPr="00B84FBA" w:rsidRDefault="00E4477F" w:rsidP="00E678A7">
                            <w:pPr>
                              <w:spacing w:line="480" w:lineRule="auto"/>
                              <w:jc w:val="center"/>
                              <w:rPr>
                                <w:sz w:val="24"/>
                                <w:szCs w:val="24"/>
                              </w:rPr>
                            </w:pPr>
                            <w:r w:rsidRPr="00B84FBA">
                              <w:rPr>
                                <w:sz w:val="24"/>
                                <w:szCs w:val="24"/>
                              </w:rPr>
                              <w:t>Муниципальная услуга оказана</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41" style="position:absolute;left:0;text-align:left;margin-left:247.95pt;margin-top:11.95pt;width:198.7pt;height:2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">
                <v:textbox>
                  <w:txbxContent>
                    <w:p w:rsidR="00E4477F" w:rsidRPr="00B84FBA" w:rsidRDefault="00E4477F" w:rsidP="00E678A7">
                      <w:pPr>
                        <w:spacing w:line="480" w:lineRule="auto"/>
                        <w:jc w:val="center"/>
                        <w:rPr>
                          <w:sz w:val="24"/>
                          <w:szCs w:val="24"/>
                        </w:rPr>
                      </w:pPr>
                      <w:r w:rsidRPr="00B84FBA">
                        <w:rPr>
                          <w:sz w:val="24"/>
                          <w:szCs w:val="24"/>
                        </w:rPr>
                        <w:t>Муниципальная услуга оказана</w:t>
                      </w:r>
                      <w:r>
                        <w:rPr>
                          <w:sz w:val="24"/>
                          <w:szCs w:val="24"/>
                        </w:rPr>
                        <w:t>»</w:t>
                      </w:r>
                    </w:p>
                  </w:txbxContent>
                </v:textbox>
              </v:roundrect>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433705</wp:posOffset>
                </wp:positionH>
                <wp:positionV relativeFrom="paragraph">
                  <wp:posOffset>151765</wp:posOffset>
                </wp:positionV>
                <wp:extent cx="1884045" cy="665480"/>
                <wp:effectExtent l="0" t="0" r="20955" b="20320"/>
                <wp:wrapNone/>
                <wp:docPr id="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665480"/>
                        </a:xfrm>
                        <a:prstGeom prst="roundRect">
                          <a:avLst>
                            <a:gd name="adj" fmla="val 16667"/>
                          </a:avLst>
                        </a:prstGeom>
                        <a:solidFill>
                          <a:srgbClr val="FFFFFF"/>
                        </a:solidFill>
                        <a:ln w="9525">
                          <a:solidFill>
                            <a:srgbClr val="000000"/>
                          </a:solidFill>
                          <a:round/>
                          <a:headEnd/>
                          <a:tailEnd/>
                        </a:ln>
                      </wps:spPr>
                      <wps:txbx>
                        <w:txbxContent>
                          <w:p w:rsidR="00E4477F" w:rsidRPr="00B84FBA" w:rsidRDefault="00E4477F" w:rsidP="00E678A7">
                            <w:pPr>
                              <w:jc w:val="center"/>
                              <w:rPr>
                                <w:sz w:val="24"/>
                                <w:szCs w:val="24"/>
                              </w:rPr>
                            </w:pPr>
                            <w:r w:rsidRPr="00B84FBA">
                              <w:rPr>
                                <w:sz w:val="24"/>
                                <w:szCs w:val="24"/>
                              </w:rPr>
                              <w:t>В предоставлении муниципальной услуги отказано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42" style="position:absolute;left:0;text-align:left;margin-left:34.15pt;margin-top:11.95pt;width:148.35pt;height:5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">
                <v:textbox>
                  <w:txbxContent>
                    <w:p w:rsidR="00E4477F" w:rsidRPr="00B84FBA" w:rsidRDefault="00E4477F" w:rsidP="00E678A7">
                      <w:pPr>
                        <w:jc w:val="center"/>
                        <w:rPr>
                          <w:sz w:val="24"/>
                          <w:szCs w:val="24"/>
                        </w:rPr>
                      </w:pPr>
                      <w:r w:rsidRPr="00B84FBA">
                        <w:rPr>
                          <w:sz w:val="24"/>
                          <w:szCs w:val="24"/>
                        </w:rPr>
                        <w:t>В предоставлении муниципальной услуги отказано</w:t>
                      </w:r>
                    </w:p>
                  </w:txbxContent>
                </v:textbox>
              </v:roundrect>
            </w:pict>
          </mc:Fallback>
        </mc:AlternateContent>
      </w:r>
    </w:p>
    <w:p w:rsidR="00E678A7" w:rsidRPr="00140624" w:rsidRDefault="00E678A7" w:rsidP="00E678A7">
      <w:pPr>
        <w:jc w:val="center"/>
      </w:pPr>
    </w:p>
    <w:p w:rsidR="00E678A7" w:rsidRPr="00140624" w:rsidRDefault="00E678A7" w:rsidP="00200D40">
      <w:pPr>
        <w:autoSpaceDE w:val="0"/>
        <w:jc w:val="both"/>
      </w:pPr>
    </w:p>
    <w:p w:rsidR="00200D40" w:rsidRDefault="00200D40" w:rsidP="00200D40">
      <w:pPr>
        <w:autoSpaceDE w:val="0"/>
        <w:jc w:val="both"/>
      </w:pPr>
    </w:p>
    <w:p w:rsidR="00E678A7" w:rsidRPr="00140624" w:rsidRDefault="00E678A7" w:rsidP="00200D40">
      <w:pPr>
        <w:autoSpaceDE w:val="0"/>
        <w:jc w:val="both"/>
      </w:pPr>
    </w:p>
    <w:p w:rsidR="00200D40" w:rsidRPr="00140624" w:rsidRDefault="00200D40" w:rsidP="00200D40">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84FBA" w:rsidRPr="00140624" w:rsidRDefault="00B84FBA" w:rsidP="00482EA7">
      <w:pPr>
        <w:tabs>
          <w:tab w:val="left" w:pos="5103"/>
        </w:tabs>
      </w:pPr>
    </w:p>
    <w:sectPr w:rsidR="00B84FBA" w:rsidRPr="00140624" w:rsidSect="00BA5A80">
      <w:headerReference w:type="default" r:id="rId22"/>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69" w:rsidRDefault="00C36C69" w:rsidP="00B343B4">
      <w:r>
        <w:separator/>
      </w:r>
    </w:p>
  </w:endnote>
  <w:endnote w:type="continuationSeparator" w:id="0">
    <w:p w:rsidR="00C36C69" w:rsidRDefault="00C36C69" w:rsidP="00B3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69" w:rsidRDefault="00C36C69" w:rsidP="00B343B4">
      <w:r>
        <w:separator/>
      </w:r>
    </w:p>
  </w:footnote>
  <w:footnote w:type="continuationSeparator" w:id="0">
    <w:p w:rsidR="00C36C69" w:rsidRDefault="00C36C69" w:rsidP="00B34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7F" w:rsidRDefault="003D342C">
    <w:pPr>
      <w:pStyle w:val="af1"/>
      <w:jc w:val="center"/>
    </w:pPr>
    <w:r>
      <w:fldChar w:fldCharType="begin"/>
    </w:r>
    <w:r w:rsidR="00E4477F">
      <w:instrText xml:space="preserve"> PAGE   \* MERGEFORMAT </w:instrText>
    </w:r>
    <w:r>
      <w:fldChar w:fldCharType="separate"/>
    </w:r>
    <w:r w:rsidR="006773A2">
      <w:rPr>
        <w:noProof/>
      </w:rPr>
      <w:t>2</w:t>
    </w:r>
    <w:r>
      <w:rPr>
        <w:noProof/>
      </w:rPr>
      <w:fldChar w:fldCharType="end"/>
    </w:r>
  </w:p>
  <w:p w:rsidR="00E4477F" w:rsidRDefault="00E4477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cs="Symbol" w:hint="default"/>
        <w:lang w:val="en-US"/>
      </w:rPr>
    </w:lvl>
  </w:abstractNum>
  <w:abstractNum w:abstractNumId="3">
    <w:nsid w:val="00000004"/>
    <w:multiLevelType w:val="singleLevel"/>
    <w:tmpl w:val="00000004"/>
    <w:name w:val="WW8Num6"/>
    <w:lvl w:ilvl="0">
      <w:start w:val="1"/>
      <w:numFmt w:val="bullet"/>
      <w:lvlText w:val=""/>
      <w:lvlJc w:val="left"/>
      <w:pPr>
        <w:tabs>
          <w:tab w:val="num" w:pos="0"/>
        </w:tabs>
        <w:ind w:left="1500" w:hanging="360"/>
      </w:pPr>
      <w:rPr>
        <w:rFonts w:ascii="Symbol" w:hAnsi="Symbol" w:cs="Symbol" w:hint="default"/>
        <w:color w:val="000000"/>
        <w:sz w:val="28"/>
        <w:szCs w:val="28"/>
      </w:rPr>
    </w:lvl>
  </w:abstractNum>
  <w:abstractNum w:abstractNumId="4">
    <w:nsid w:val="00000009"/>
    <w:multiLevelType w:val="singleLevel"/>
    <w:tmpl w:val="00000009"/>
    <w:name w:val="WW8Num15"/>
    <w:lvl w:ilvl="0">
      <w:start w:val="1"/>
      <w:numFmt w:val="bullet"/>
      <w:lvlText w:val=""/>
      <w:lvlJc w:val="left"/>
      <w:pPr>
        <w:tabs>
          <w:tab w:val="num" w:pos="0"/>
        </w:tabs>
        <w:ind w:left="1500" w:hanging="360"/>
      </w:pPr>
      <w:rPr>
        <w:rFonts w:ascii="Symbol" w:hAnsi="Symbol" w:cs="Symbol" w:hint="default"/>
      </w:rPr>
    </w:lvl>
  </w:abstractNum>
  <w:abstractNum w:abstractNumId="5">
    <w:nsid w:val="0BB72049"/>
    <w:multiLevelType w:val="hybridMultilevel"/>
    <w:tmpl w:val="EF04FAE0"/>
    <w:lvl w:ilvl="0" w:tplc="19C89820">
      <w:start w:val="4"/>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259255F"/>
    <w:multiLevelType w:val="hybridMultilevel"/>
    <w:tmpl w:val="C44E6C96"/>
    <w:lvl w:ilvl="0" w:tplc="4EFA3C8A">
      <w:start w:val="1"/>
      <w:numFmt w:val="decimal"/>
      <w:lvlText w:val="%1."/>
      <w:lvlJc w:val="left"/>
      <w:pPr>
        <w:ind w:left="720" w:hanging="360"/>
      </w:pPr>
      <w:rPr>
        <w:rFonts w:eastAsia="Arial Unicode M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00424"/>
    <w:multiLevelType w:val="hybridMultilevel"/>
    <w:tmpl w:val="976A4AB4"/>
    <w:lvl w:ilvl="0" w:tplc="31C844E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75415A"/>
    <w:multiLevelType w:val="hybridMultilevel"/>
    <w:tmpl w:val="F72AC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65DD0"/>
    <w:multiLevelType w:val="multilevel"/>
    <w:tmpl w:val="2D2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E6B38"/>
    <w:multiLevelType w:val="singleLevel"/>
    <w:tmpl w:val="A5286A9A"/>
    <w:lvl w:ilvl="0">
      <w:start w:val="3"/>
      <w:numFmt w:val="decimal"/>
      <w:lvlText w:val="%1."/>
      <w:legacy w:legacy="1" w:legacySpace="0" w:legacyIndent="338"/>
      <w:lvlJc w:val="left"/>
      <w:rPr>
        <w:rFonts w:ascii="Times New Roman" w:hAnsi="Times New Roman" w:cs="Times New Roman" w:hint="default"/>
      </w:rPr>
    </w:lvl>
  </w:abstractNum>
  <w:abstractNum w:abstractNumId="11">
    <w:nsid w:val="47D02850"/>
    <w:multiLevelType w:val="hybridMultilevel"/>
    <w:tmpl w:val="A55C534C"/>
    <w:lvl w:ilvl="0" w:tplc="365A7370">
      <w:start w:val="1"/>
      <w:numFmt w:val="decimal"/>
      <w:lvlText w:val="%1."/>
      <w:lvlJc w:val="left"/>
      <w:pPr>
        <w:ind w:left="720" w:hanging="360"/>
      </w:pPr>
      <w:rPr>
        <w:rFonts w:eastAsia="Arial Unicode MS" w:hint="default"/>
      </w:rPr>
    </w:lvl>
    <w:lvl w:ilvl="1" w:tplc="31420DFA" w:tentative="1">
      <w:start w:val="1"/>
      <w:numFmt w:val="lowerLetter"/>
      <w:lvlText w:val="%2."/>
      <w:lvlJc w:val="left"/>
      <w:pPr>
        <w:ind w:left="1440" w:hanging="360"/>
      </w:pPr>
    </w:lvl>
    <w:lvl w:ilvl="2" w:tplc="8826AED0" w:tentative="1">
      <w:start w:val="1"/>
      <w:numFmt w:val="lowerRoman"/>
      <w:lvlText w:val="%3."/>
      <w:lvlJc w:val="right"/>
      <w:pPr>
        <w:ind w:left="2160" w:hanging="180"/>
      </w:pPr>
    </w:lvl>
    <w:lvl w:ilvl="3" w:tplc="EF4CC30A" w:tentative="1">
      <w:start w:val="1"/>
      <w:numFmt w:val="decimal"/>
      <w:lvlText w:val="%4."/>
      <w:lvlJc w:val="left"/>
      <w:pPr>
        <w:ind w:left="2880" w:hanging="360"/>
      </w:pPr>
    </w:lvl>
    <w:lvl w:ilvl="4" w:tplc="E75C3384" w:tentative="1">
      <w:start w:val="1"/>
      <w:numFmt w:val="lowerLetter"/>
      <w:lvlText w:val="%5."/>
      <w:lvlJc w:val="left"/>
      <w:pPr>
        <w:ind w:left="3600" w:hanging="360"/>
      </w:pPr>
    </w:lvl>
    <w:lvl w:ilvl="5" w:tplc="CC0691DC" w:tentative="1">
      <w:start w:val="1"/>
      <w:numFmt w:val="lowerRoman"/>
      <w:lvlText w:val="%6."/>
      <w:lvlJc w:val="right"/>
      <w:pPr>
        <w:ind w:left="4320" w:hanging="180"/>
      </w:pPr>
    </w:lvl>
    <w:lvl w:ilvl="6" w:tplc="0D5E45EC" w:tentative="1">
      <w:start w:val="1"/>
      <w:numFmt w:val="decimal"/>
      <w:lvlText w:val="%7."/>
      <w:lvlJc w:val="left"/>
      <w:pPr>
        <w:ind w:left="5040" w:hanging="360"/>
      </w:pPr>
    </w:lvl>
    <w:lvl w:ilvl="7" w:tplc="D26ABC9C" w:tentative="1">
      <w:start w:val="1"/>
      <w:numFmt w:val="lowerLetter"/>
      <w:lvlText w:val="%8."/>
      <w:lvlJc w:val="left"/>
      <w:pPr>
        <w:ind w:left="5760" w:hanging="360"/>
      </w:pPr>
    </w:lvl>
    <w:lvl w:ilvl="8" w:tplc="5FF0D348" w:tentative="1">
      <w:start w:val="1"/>
      <w:numFmt w:val="lowerRoman"/>
      <w:lvlText w:val="%9."/>
      <w:lvlJc w:val="right"/>
      <w:pPr>
        <w:ind w:left="6480" w:hanging="180"/>
      </w:pPr>
    </w:lvl>
  </w:abstractNum>
  <w:abstractNum w:abstractNumId="12">
    <w:nsid w:val="55783013"/>
    <w:multiLevelType w:val="hybridMultilevel"/>
    <w:tmpl w:val="04FC982C"/>
    <w:lvl w:ilvl="0" w:tplc="AAA61F18">
      <w:numFmt w:val="bullet"/>
      <w:lvlText w:val="-"/>
      <w:lvlJc w:val="left"/>
      <w:pPr>
        <w:ind w:left="720" w:hanging="360"/>
      </w:pPr>
      <w:rPr>
        <w:rFonts w:ascii="Times New Roman" w:eastAsia="Andale Sans UI" w:hAnsi="Times New Roman" w:cs="Times New Roman" w:hint="default"/>
      </w:rPr>
    </w:lvl>
    <w:lvl w:ilvl="1" w:tplc="5CF24550" w:tentative="1">
      <w:start w:val="1"/>
      <w:numFmt w:val="bullet"/>
      <w:lvlText w:val="o"/>
      <w:lvlJc w:val="left"/>
      <w:pPr>
        <w:ind w:left="1440" w:hanging="360"/>
      </w:pPr>
      <w:rPr>
        <w:rFonts w:ascii="Courier New" w:hAnsi="Courier New" w:cs="Courier New" w:hint="default"/>
      </w:rPr>
    </w:lvl>
    <w:lvl w:ilvl="2" w:tplc="6E368502" w:tentative="1">
      <w:start w:val="1"/>
      <w:numFmt w:val="bullet"/>
      <w:lvlText w:val=""/>
      <w:lvlJc w:val="left"/>
      <w:pPr>
        <w:ind w:left="2160" w:hanging="360"/>
      </w:pPr>
      <w:rPr>
        <w:rFonts w:ascii="Wingdings" w:hAnsi="Wingdings" w:hint="default"/>
      </w:rPr>
    </w:lvl>
    <w:lvl w:ilvl="3" w:tplc="141011C8" w:tentative="1">
      <w:start w:val="1"/>
      <w:numFmt w:val="bullet"/>
      <w:lvlText w:val=""/>
      <w:lvlJc w:val="left"/>
      <w:pPr>
        <w:ind w:left="2880" w:hanging="360"/>
      </w:pPr>
      <w:rPr>
        <w:rFonts w:ascii="Symbol" w:hAnsi="Symbol" w:hint="default"/>
      </w:rPr>
    </w:lvl>
    <w:lvl w:ilvl="4" w:tplc="64021238" w:tentative="1">
      <w:start w:val="1"/>
      <w:numFmt w:val="bullet"/>
      <w:lvlText w:val="o"/>
      <w:lvlJc w:val="left"/>
      <w:pPr>
        <w:ind w:left="3600" w:hanging="360"/>
      </w:pPr>
      <w:rPr>
        <w:rFonts w:ascii="Courier New" w:hAnsi="Courier New" w:cs="Courier New" w:hint="default"/>
      </w:rPr>
    </w:lvl>
    <w:lvl w:ilvl="5" w:tplc="2E18AB82" w:tentative="1">
      <w:start w:val="1"/>
      <w:numFmt w:val="bullet"/>
      <w:lvlText w:val=""/>
      <w:lvlJc w:val="left"/>
      <w:pPr>
        <w:ind w:left="4320" w:hanging="360"/>
      </w:pPr>
      <w:rPr>
        <w:rFonts w:ascii="Wingdings" w:hAnsi="Wingdings" w:hint="default"/>
      </w:rPr>
    </w:lvl>
    <w:lvl w:ilvl="6" w:tplc="3AD45702" w:tentative="1">
      <w:start w:val="1"/>
      <w:numFmt w:val="bullet"/>
      <w:lvlText w:val=""/>
      <w:lvlJc w:val="left"/>
      <w:pPr>
        <w:ind w:left="5040" w:hanging="360"/>
      </w:pPr>
      <w:rPr>
        <w:rFonts w:ascii="Symbol" w:hAnsi="Symbol" w:hint="default"/>
      </w:rPr>
    </w:lvl>
    <w:lvl w:ilvl="7" w:tplc="788AB480" w:tentative="1">
      <w:start w:val="1"/>
      <w:numFmt w:val="bullet"/>
      <w:lvlText w:val="o"/>
      <w:lvlJc w:val="left"/>
      <w:pPr>
        <w:ind w:left="5760" w:hanging="360"/>
      </w:pPr>
      <w:rPr>
        <w:rFonts w:ascii="Courier New" w:hAnsi="Courier New" w:cs="Courier New" w:hint="default"/>
      </w:rPr>
    </w:lvl>
    <w:lvl w:ilvl="8" w:tplc="40B25602" w:tentative="1">
      <w:start w:val="1"/>
      <w:numFmt w:val="bullet"/>
      <w:lvlText w:val=""/>
      <w:lvlJc w:val="left"/>
      <w:pPr>
        <w:ind w:left="6480" w:hanging="360"/>
      </w:pPr>
      <w:rPr>
        <w:rFonts w:ascii="Wingdings" w:hAnsi="Wingdings" w:hint="default"/>
      </w:rPr>
    </w:lvl>
  </w:abstractNum>
  <w:abstractNum w:abstractNumId="13">
    <w:nsid w:val="5B593A16"/>
    <w:multiLevelType w:val="multilevel"/>
    <w:tmpl w:val="C3564B2C"/>
    <w:lvl w:ilvl="0">
      <w:start w:val="1"/>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1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CF32092"/>
    <w:multiLevelType w:val="multilevel"/>
    <w:tmpl w:val="C40C71D6"/>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61EA0967"/>
    <w:multiLevelType w:val="hybridMultilevel"/>
    <w:tmpl w:val="A6101E22"/>
    <w:lvl w:ilvl="0" w:tplc="A3C09236">
      <w:start w:val="1"/>
      <w:numFmt w:val="upperRoman"/>
      <w:lvlText w:val="%1."/>
      <w:lvlJc w:val="left"/>
      <w:pPr>
        <w:ind w:left="1080" w:hanging="720"/>
      </w:pPr>
      <w:rPr>
        <w:rFonts w:hint="default"/>
      </w:rPr>
    </w:lvl>
    <w:lvl w:ilvl="1" w:tplc="9A3A122A" w:tentative="1">
      <w:start w:val="1"/>
      <w:numFmt w:val="lowerLetter"/>
      <w:lvlText w:val="%2."/>
      <w:lvlJc w:val="left"/>
      <w:pPr>
        <w:ind w:left="1440" w:hanging="360"/>
      </w:pPr>
    </w:lvl>
    <w:lvl w:ilvl="2" w:tplc="195EB0CA" w:tentative="1">
      <w:start w:val="1"/>
      <w:numFmt w:val="lowerRoman"/>
      <w:lvlText w:val="%3."/>
      <w:lvlJc w:val="right"/>
      <w:pPr>
        <w:ind w:left="2160" w:hanging="180"/>
      </w:pPr>
    </w:lvl>
    <w:lvl w:ilvl="3" w:tplc="C0F036B8" w:tentative="1">
      <w:start w:val="1"/>
      <w:numFmt w:val="decimal"/>
      <w:lvlText w:val="%4."/>
      <w:lvlJc w:val="left"/>
      <w:pPr>
        <w:ind w:left="2880" w:hanging="360"/>
      </w:pPr>
    </w:lvl>
    <w:lvl w:ilvl="4" w:tplc="A25641BC" w:tentative="1">
      <w:start w:val="1"/>
      <w:numFmt w:val="lowerLetter"/>
      <w:lvlText w:val="%5."/>
      <w:lvlJc w:val="left"/>
      <w:pPr>
        <w:ind w:left="3600" w:hanging="360"/>
      </w:pPr>
    </w:lvl>
    <w:lvl w:ilvl="5" w:tplc="18F25A60" w:tentative="1">
      <w:start w:val="1"/>
      <w:numFmt w:val="lowerRoman"/>
      <w:lvlText w:val="%6."/>
      <w:lvlJc w:val="right"/>
      <w:pPr>
        <w:ind w:left="4320" w:hanging="180"/>
      </w:pPr>
    </w:lvl>
    <w:lvl w:ilvl="6" w:tplc="93DE49CC" w:tentative="1">
      <w:start w:val="1"/>
      <w:numFmt w:val="decimal"/>
      <w:lvlText w:val="%7."/>
      <w:lvlJc w:val="left"/>
      <w:pPr>
        <w:ind w:left="5040" w:hanging="360"/>
      </w:pPr>
    </w:lvl>
    <w:lvl w:ilvl="7" w:tplc="85AA5A04" w:tentative="1">
      <w:start w:val="1"/>
      <w:numFmt w:val="lowerLetter"/>
      <w:lvlText w:val="%8."/>
      <w:lvlJc w:val="left"/>
      <w:pPr>
        <w:ind w:left="5760" w:hanging="360"/>
      </w:pPr>
    </w:lvl>
    <w:lvl w:ilvl="8" w:tplc="E66EBF68" w:tentative="1">
      <w:start w:val="1"/>
      <w:numFmt w:val="lowerRoman"/>
      <w:lvlText w:val="%9."/>
      <w:lvlJc w:val="right"/>
      <w:pPr>
        <w:ind w:left="6480" w:hanging="180"/>
      </w:pPr>
    </w:lvl>
  </w:abstractNum>
  <w:abstractNum w:abstractNumId="16">
    <w:nsid w:val="6F804644"/>
    <w:multiLevelType w:val="hybridMultilevel"/>
    <w:tmpl w:val="3A985C8A"/>
    <w:lvl w:ilvl="0" w:tplc="5AA84A48">
      <w:start w:val="1"/>
      <w:numFmt w:val="decimal"/>
      <w:lvlText w:val="%1."/>
      <w:lvlJc w:val="left"/>
      <w:pPr>
        <w:ind w:left="720" w:hanging="360"/>
      </w:pPr>
      <w:rPr>
        <w:rFonts w:hint="default"/>
      </w:rPr>
    </w:lvl>
    <w:lvl w:ilvl="1" w:tplc="349CD5FE" w:tentative="1">
      <w:start w:val="1"/>
      <w:numFmt w:val="lowerLetter"/>
      <w:lvlText w:val="%2."/>
      <w:lvlJc w:val="left"/>
      <w:pPr>
        <w:ind w:left="1440" w:hanging="360"/>
      </w:pPr>
    </w:lvl>
    <w:lvl w:ilvl="2" w:tplc="0E7E6354" w:tentative="1">
      <w:start w:val="1"/>
      <w:numFmt w:val="lowerRoman"/>
      <w:lvlText w:val="%3."/>
      <w:lvlJc w:val="right"/>
      <w:pPr>
        <w:ind w:left="2160" w:hanging="180"/>
      </w:pPr>
    </w:lvl>
    <w:lvl w:ilvl="3" w:tplc="23643230" w:tentative="1">
      <w:start w:val="1"/>
      <w:numFmt w:val="decimal"/>
      <w:lvlText w:val="%4."/>
      <w:lvlJc w:val="left"/>
      <w:pPr>
        <w:ind w:left="2880" w:hanging="360"/>
      </w:pPr>
    </w:lvl>
    <w:lvl w:ilvl="4" w:tplc="AE44FE66" w:tentative="1">
      <w:start w:val="1"/>
      <w:numFmt w:val="lowerLetter"/>
      <w:lvlText w:val="%5."/>
      <w:lvlJc w:val="left"/>
      <w:pPr>
        <w:ind w:left="3600" w:hanging="360"/>
      </w:pPr>
    </w:lvl>
    <w:lvl w:ilvl="5" w:tplc="164A9058" w:tentative="1">
      <w:start w:val="1"/>
      <w:numFmt w:val="lowerRoman"/>
      <w:lvlText w:val="%6."/>
      <w:lvlJc w:val="right"/>
      <w:pPr>
        <w:ind w:left="4320" w:hanging="180"/>
      </w:pPr>
    </w:lvl>
    <w:lvl w:ilvl="6" w:tplc="268C345E" w:tentative="1">
      <w:start w:val="1"/>
      <w:numFmt w:val="decimal"/>
      <w:lvlText w:val="%7."/>
      <w:lvlJc w:val="left"/>
      <w:pPr>
        <w:ind w:left="5040" w:hanging="360"/>
      </w:pPr>
    </w:lvl>
    <w:lvl w:ilvl="7" w:tplc="73E6BC8A" w:tentative="1">
      <w:start w:val="1"/>
      <w:numFmt w:val="lowerLetter"/>
      <w:lvlText w:val="%8."/>
      <w:lvlJc w:val="left"/>
      <w:pPr>
        <w:ind w:left="5760" w:hanging="360"/>
      </w:pPr>
    </w:lvl>
    <w:lvl w:ilvl="8" w:tplc="7B362666" w:tentative="1">
      <w:start w:val="1"/>
      <w:numFmt w:val="lowerRoman"/>
      <w:lvlText w:val="%9."/>
      <w:lvlJc w:val="right"/>
      <w:pPr>
        <w:ind w:left="6480" w:hanging="180"/>
      </w:pPr>
    </w:lvl>
  </w:abstractNum>
  <w:abstractNum w:abstractNumId="17">
    <w:nsid w:val="718A13DA"/>
    <w:multiLevelType w:val="hybridMultilevel"/>
    <w:tmpl w:val="98A43454"/>
    <w:lvl w:ilvl="0" w:tplc="5F80186A">
      <w:start w:val="4"/>
      <w:numFmt w:val="decimal"/>
      <w:lvlText w:val="%1."/>
      <w:lvlJc w:val="left"/>
      <w:pPr>
        <w:ind w:left="720" w:hanging="360"/>
      </w:pPr>
      <w:rPr>
        <w:rFonts w:hint="default"/>
      </w:rPr>
    </w:lvl>
    <w:lvl w:ilvl="1" w:tplc="E398BAAA" w:tentative="1">
      <w:start w:val="1"/>
      <w:numFmt w:val="lowerLetter"/>
      <w:lvlText w:val="%2."/>
      <w:lvlJc w:val="left"/>
      <w:pPr>
        <w:ind w:left="1440" w:hanging="360"/>
      </w:pPr>
    </w:lvl>
    <w:lvl w:ilvl="2" w:tplc="A0BCD816" w:tentative="1">
      <w:start w:val="1"/>
      <w:numFmt w:val="lowerRoman"/>
      <w:lvlText w:val="%3."/>
      <w:lvlJc w:val="right"/>
      <w:pPr>
        <w:ind w:left="2160" w:hanging="180"/>
      </w:pPr>
    </w:lvl>
    <w:lvl w:ilvl="3" w:tplc="5602E39E" w:tentative="1">
      <w:start w:val="1"/>
      <w:numFmt w:val="decimal"/>
      <w:lvlText w:val="%4."/>
      <w:lvlJc w:val="left"/>
      <w:pPr>
        <w:ind w:left="2880" w:hanging="360"/>
      </w:pPr>
    </w:lvl>
    <w:lvl w:ilvl="4" w:tplc="BA0E22DE" w:tentative="1">
      <w:start w:val="1"/>
      <w:numFmt w:val="lowerLetter"/>
      <w:lvlText w:val="%5."/>
      <w:lvlJc w:val="left"/>
      <w:pPr>
        <w:ind w:left="3600" w:hanging="360"/>
      </w:pPr>
    </w:lvl>
    <w:lvl w:ilvl="5" w:tplc="F07C71C4" w:tentative="1">
      <w:start w:val="1"/>
      <w:numFmt w:val="lowerRoman"/>
      <w:lvlText w:val="%6."/>
      <w:lvlJc w:val="right"/>
      <w:pPr>
        <w:ind w:left="4320" w:hanging="180"/>
      </w:pPr>
    </w:lvl>
    <w:lvl w:ilvl="6" w:tplc="04F8EF8E" w:tentative="1">
      <w:start w:val="1"/>
      <w:numFmt w:val="decimal"/>
      <w:lvlText w:val="%7."/>
      <w:lvlJc w:val="left"/>
      <w:pPr>
        <w:ind w:left="5040" w:hanging="360"/>
      </w:pPr>
    </w:lvl>
    <w:lvl w:ilvl="7" w:tplc="CF742758" w:tentative="1">
      <w:start w:val="1"/>
      <w:numFmt w:val="lowerLetter"/>
      <w:lvlText w:val="%8."/>
      <w:lvlJc w:val="left"/>
      <w:pPr>
        <w:ind w:left="5760" w:hanging="360"/>
      </w:pPr>
    </w:lvl>
    <w:lvl w:ilvl="8" w:tplc="C1764FDE" w:tentative="1">
      <w:start w:val="1"/>
      <w:numFmt w:val="lowerRoman"/>
      <w:lvlText w:val="%9."/>
      <w:lvlJc w:val="right"/>
      <w:pPr>
        <w:ind w:left="6480" w:hanging="180"/>
      </w:pPr>
    </w:lvl>
  </w:abstractNum>
  <w:abstractNum w:abstractNumId="18">
    <w:nsid w:val="7978368A"/>
    <w:multiLevelType w:val="hybridMultilevel"/>
    <w:tmpl w:val="C4B26EEE"/>
    <w:lvl w:ilvl="0" w:tplc="18724F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2"/>
  </w:num>
  <w:num w:numId="8">
    <w:abstractNumId w:val="14"/>
  </w:num>
  <w:num w:numId="9">
    <w:abstractNumId w:val="17"/>
  </w:num>
  <w:num w:numId="10">
    <w:abstractNumId w:val="18"/>
  </w:num>
  <w:num w:numId="11">
    <w:abstractNumId w:val="5"/>
  </w:num>
  <w:num w:numId="12">
    <w:abstractNumId w:val="15"/>
  </w:num>
  <w:num w:numId="13">
    <w:abstractNumId w:val="7"/>
  </w:num>
  <w:num w:numId="14">
    <w:abstractNumId w:val="9"/>
  </w:num>
  <w:num w:numId="15">
    <w:abstractNumId w:val="8"/>
  </w:num>
  <w:num w:numId="16">
    <w:abstractNumId w:val="16"/>
  </w:num>
  <w:num w:numId="17">
    <w:abstractNumId w:val="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81"/>
    <w:rsid w:val="00021210"/>
    <w:rsid w:val="00024D38"/>
    <w:rsid w:val="00025F08"/>
    <w:rsid w:val="00027676"/>
    <w:rsid w:val="00035002"/>
    <w:rsid w:val="00036661"/>
    <w:rsid w:val="00085C7E"/>
    <w:rsid w:val="00090B00"/>
    <w:rsid w:val="000A1DA8"/>
    <w:rsid w:val="000A4883"/>
    <w:rsid w:val="000A73CF"/>
    <w:rsid w:val="000A761C"/>
    <w:rsid w:val="000B0D33"/>
    <w:rsid w:val="000B1BAD"/>
    <w:rsid w:val="000F19DF"/>
    <w:rsid w:val="00101C80"/>
    <w:rsid w:val="00101CEA"/>
    <w:rsid w:val="0010271D"/>
    <w:rsid w:val="00102CE4"/>
    <w:rsid w:val="00106966"/>
    <w:rsid w:val="00106B64"/>
    <w:rsid w:val="00110525"/>
    <w:rsid w:val="00133F19"/>
    <w:rsid w:val="00140624"/>
    <w:rsid w:val="00146C3F"/>
    <w:rsid w:val="001558A9"/>
    <w:rsid w:val="00170739"/>
    <w:rsid w:val="00172C66"/>
    <w:rsid w:val="001777C0"/>
    <w:rsid w:val="001816DB"/>
    <w:rsid w:val="00182565"/>
    <w:rsid w:val="00184674"/>
    <w:rsid w:val="00192191"/>
    <w:rsid w:val="001927CA"/>
    <w:rsid w:val="001950A1"/>
    <w:rsid w:val="001A07C4"/>
    <w:rsid w:val="001C328D"/>
    <w:rsid w:val="001C652E"/>
    <w:rsid w:val="001C7FDA"/>
    <w:rsid w:val="001D023C"/>
    <w:rsid w:val="001E4045"/>
    <w:rsid w:val="001E4B13"/>
    <w:rsid w:val="00200D40"/>
    <w:rsid w:val="00206E8C"/>
    <w:rsid w:val="00222F37"/>
    <w:rsid w:val="002311B2"/>
    <w:rsid w:val="00265104"/>
    <w:rsid w:val="0027057A"/>
    <w:rsid w:val="002737E0"/>
    <w:rsid w:val="00276785"/>
    <w:rsid w:val="00280AE4"/>
    <w:rsid w:val="00281B3B"/>
    <w:rsid w:val="0028533C"/>
    <w:rsid w:val="002C5EE2"/>
    <w:rsid w:val="002C64BD"/>
    <w:rsid w:val="002F7E71"/>
    <w:rsid w:val="00300096"/>
    <w:rsid w:val="0030547C"/>
    <w:rsid w:val="00307DA1"/>
    <w:rsid w:val="003115E1"/>
    <w:rsid w:val="0031211E"/>
    <w:rsid w:val="00323AFC"/>
    <w:rsid w:val="00334BD4"/>
    <w:rsid w:val="00337AC2"/>
    <w:rsid w:val="00340801"/>
    <w:rsid w:val="00340D1E"/>
    <w:rsid w:val="00344A93"/>
    <w:rsid w:val="00356D86"/>
    <w:rsid w:val="00365B42"/>
    <w:rsid w:val="00373885"/>
    <w:rsid w:val="00374464"/>
    <w:rsid w:val="00375878"/>
    <w:rsid w:val="00377AC3"/>
    <w:rsid w:val="00377D2D"/>
    <w:rsid w:val="003838D6"/>
    <w:rsid w:val="003848E3"/>
    <w:rsid w:val="003A1E31"/>
    <w:rsid w:val="003A3A99"/>
    <w:rsid w:val="003B1E8C"/>
    <w:rsid w:val="003B44C9"/>
    <w:rsid w:val="003B717D"/>
    <w:rsid w:val="003C0055"/>
    <w:rsid w:val="003D342C"/>
    <w:rsid w:val="003D7922"/>
    <w:rsid w:val="003E09CE"/>
    <w:rsid w:val="003F7786"/>
    <w:rsid w:val="00416510"/>
    <w:rsid w:val="00437F75"/>
    <w:rsid w:val="0044344A"/>
    <w:rsid w:val="00450807"/>
    <w:rsid w:val="00450C61"/>
    <w:rsid w:val="00452F87"/>
    <w:rsid w:val="0046189C"/>
    <w:rsid w:val="0046218A"/>
    <w:rsid w:val="00470820"/>
    <w:rsid w:val="00475E25"/>
    <w:rsid w:val="00477BF8"/>
    <w:rsid w:val="0048212B"/>
    <w:rsid w:val="00482EA7"/>
    <w:rsid w:val="00492546"/>
    <w:rsid w:val="00495037"/>
    <w:rsid w:val="004B4D02"/>
    <w:rsid w:val="004C37ED"/>
    <w:rsid w:val="004C4F57"/>
    <w:rsid w:val="004C6560"/>
    <w:rsid w:val="004E37C4"/>
    <w:rsid w:val="004F4AF8"/>
    <w:rsid w:val="004F4D3A"/>
    <w:rsid w:val="00500883"/>
    <w:rsid w:val="00503759"/>
    <w:rsid w:val="00534E10"/>
    <w:rsid w:val="0053642A"/>
    <w:rsid w:val="00545CB7"/>
    <w:rsid w:val="00555658"/>
    <w:rsid w:val="00562B04"/>
    <w:rsid w:val="00567F23"/>
    <w:rsid w:val="00575EFF"/>
    <w:rsid w:val="00581076"/>
    <w:rsid w:val="00582CDF"/>
    <w:rsid w:val="00594BC2"/>
    <w:rsid w:val="005B150B"/>
    <w:rsid w:val="005C11C4"/>
    <w:rsid w:val="005D221A"/>
    <w:rsid w:val="005D587D"/>
    <w:rsid w:val="005D7774"/>
    <w:rsid w:val="005F13D2"/>
    <w:rsid w:val="005F6169"/>
    <w:rsid w:val="00610403"/>
    <w:rsid w:val="00610EE6"/>
    <w:rsid w:val="00623B69"/>
    <w:rsid w:val="00646354"/>
    <w:rsid w:val="006569AE"/>
    <w:rsid w:val="006707AE"/>
    <w:rsid w:val="006744C5"/>
    <w:rsid w:val="00675F37"/>
    <w:rsid w:val="006773A2"/>
    <w:rsid w:val="00697163"/>
    <w:rsid w:val="006971BA"/>
    <w:rsid w:val="0069797C"/>
    <w:rsid w:val="00697B9E"/>
    <w:rsid w:val="006A1357"/>
    <w:rsid w:val="006A6CEC"/>
    <w:rsid w:val="006A7A5C"/>
    <w:rsid w:val="006B36B0"/>
    <w:rsid w:val="006B5854"/>
    <w:rsid w:val="006B659F"/>
    <w:rsid w:val="006C1879"/>
    <w:rsid w:val="006C7388"/>
    <w:rsid w:val="006D4686"/>
    <w:rsid w:val="006D6819"/>
    <w:rsid w:val="006E13D0"/>
    <w:rsid w:val="006E56DE"/>
    <w:rsid w:val="006E67FA"/>
    <w:rsid w:val="006F1999"/>
    <w:rsid w:val="0070186A"/>
    <w:rsid w:val="00705210"/>
    <w:rsid w:val="00713D44"/>
    <w:rsid w:val="007202F9"/>
    <w:rsid w:val="00721A5D"/>
    <w:rsid w:val="0073121A"/>
    <w:rsid w:val="00731E73"/>
    <w:rsid w:val="00745C5C"/>
    <w:rsid w:val="00751E5D"/>
    <w:rsid w:val="00753FAB"/>
    <w:rsid w:val="0075584D"/>
    <w:rsid w:val="00760300"/>
    <w:rsid w:val="00763CA6"/>
    <w:rsid w:val="00763E4D"/>
    <w:rsid w:val="00770158"/>
    <w:rsid w:val="00775BD3"/>
    <w:rsid w:val="00783682"/>
    <w:rsid w:val="00794CEE"/>
    <w:rsid w:val="007A3A18"/>
    <w:rsid w:val="007A60B0"/>
    <w:rsid w:val="007B7838"/>
    <w:rsid w:val="007C403D"/>
    <w:rsid w:val="007C73C1"/>
    <w:rsid w:val="007E1140"/>
    <w:rsid w:val="007E32F3"/>
    <w:rsid w:val="007E5A34"/>
    <w:rsid w:val="007E6CB6"/>
    <w:rsid w:val="007F3618"/>
    <w:rsid w:val="00803094"/>
    <w:rsid w:val="00805B75"/>
    <w:rsid w:val="00807BFB"/>
    <w:rsid w:val="00816D43"/>
    <w:rsid w:val="00816D70"/>
    <w:rsid w:val="008170B3"/>
    <w:rsid w:val="00817759"/>
    <w:rsid w:val="00820E12"/>
    <w:rsid w:val="00824299"/>
    <w:rsid w:val="00826D0C"/>
    <w:rsid w:val="00832BC7"/>
    <w:rsid w:val="0084074C"/>
    <w:rsid w:val="00840B28"/>
    <w:rsid w:val="0084368F"/>
    <w:rsid w:val="00843A0B"/>
    <w:rsid w:val="00856E5F"/>
    <w:rsid w:val="008612C3"/>
    <w:rsid w:val="008679A2"/>
    <w:rsid w:val="00875123"/>
    <w:rsid w:val="00880E58"/>
    <w:rsid w:val="008A7390"/>
    <w:rsid w:val="008B78B2"/>
    <w:rsid w:val="008C2558"/>
    <w:rsid w:val="008D7FF6"/>
    <w:rsid w:val="008F04E5"/>
    <w:rsid w:val="008F58F4"/>
    <w:rsid w:val="00902E90"/>
    <w:rsid w:val="009152C4"/>
    <w:rsid w:val="00921819"/>
    <w:rsid w:val="00921F73"/>
    <w:rsid w:val="00933381"/>
    <w:rsid w:val="00936F33"/>
    <w:rsid w:val="009409B0"/>
    <w:rsid w:val="00946020"/>
    <w:rsid w:val="009534BC"/>
    <w:rsid w:val="0095664E"/>
    <w:rsid w:val="00956CF0"/>
    <w:rsid w:val="00956D64"/>
    <w:rsid w:val="00960336"/>
    <w:rsid w:val="00963A75"/>
    <w:rsid w:val="009715CA"/>
    <w:rsid w:val="00977A1E"/>
    <w:rsid w:val="0099078F"/>
    <w:rsid w:val="009910C4"/>
    <w:rsid w:val="00991CB4"/>
    <w:rsid w:val="009B756E"/>
    <w:rsid w:val="009B7C2D"/>
    <w:rsid w:val="009C491C"/>
    <w:rsid w:val="009D5C8B"/>
    <w:rsid w:val="009E0213"/>
    <w:rsid w:val="009E72FF"/>
    <w:rsid w:val="009F4A07"/>
    <w:rsid w:val="009F75CD"/>
    <w:rsid w:val="00A02822"/>
    <w:rsid w:val="00A21B51"/>
    <w:rsid w:val="00A33F2A"/>
    <w:rsid w:val="00A4123E"/>
    <w:rsid w:val="00A61AB5"/>
    <w:rsid w:val="00A64020"/>
    <w:rsid w:val="00A64061"/>
    <w:rsid w:val="00A647E8"/>
    <w:rsid w:val="00A66217"/>
    <w:rsid w:val="00A762A2"/>
    <w:rsid w:val="00A96BE1"/>
    <w:rsid w:val="00AA2AFD"/>
    <w:rsid w:val="00AB12C6"/>
    <w:rsid w:val="00AB155A"/>
    <w:rsid w:val="00AB3B54"/>
    <w:rsid w:val="00AD7DEF"/>
    <w:rsid w:val="00AE0A9A"/>
    <w:rsid w:val="00AE0B86"/>
    <w:rsid w:val="00AE3539"/>
    <w:rsid w:val="00AF1A23"/>
    <w:rsid w:val="00AF5F7C"/>
    <w:rsid w:val="00AF669C"/>
    <w:rsid w:val="00B0553E"/>
    <w:rsid w:val="00B102ED"/>
    <w:rsid w:val="00B17542"/>
    <w:rsid w:val="00B32743"/>
    <w:rsid w:val="00B343B4"/>
    <w:rsid w:val="00B4502B"/>
    <w:rsid w:val="00B534FE"/>
    <w:rsid w:val="00B544F6"/>
    <w:rsid w:val="00B658ED"/>
    <w:rsid w:val="00B74CEB"/>
    <w:rsid w:val="00B804A0"/>
    <w:rsid w:val="00B84FBA"/>
    <w:rsid w:val="00B95A4C"/>
    <w:rsid w:val="00BA032B"/>
    <w:rsid w:val="00BA431E"/>
    <w:rsid w:val="00BA5A07"/>
    <w:rsid w:val="00BA5A80"/>
    <w:rsid w:val="00BA6665"/>
    <w:rsid w:val="00BA7A91"/>
    <w:rsid w:val="00BB48BA"/>
    <w:rsid w:val="00BB550A"/>
    <w:rsid w:val="00BB5D01"/>
    <w:rsid w:val="00BC63D1"/>
    <w:rsid w:val="00BD4AEE"/>
    <w:rsid w:val="00BE4095"/>
    <w:rsid w:val="00C06325"/>
    <w:rsid w:val="00C16F81"/>
    <w:rsid w:val="00C2025D"/>
    <w:rsid w:val="00C227B2"/>
    <w:rsid w:val="00C22A06"/>
    <w:rsid w:val="00C31E17"/>
    <w:rsid w:val="00C365C7"/>
    <w:rsid w:val="00C36C69"/>
    <w:rsid w:val="00C439C2"/>
    <w:rsid w:val="00C45942"/>
    <w:rsid w:val="00C537B4"/>
    <w:rsid w:val="00C53E91"/>
    <w:rsid w:val="00C5545E"/>
    <w:rsid w:val="00C55DE2"/>
    <w:rsid w:val="00C5658B"/>
    <w:rsid w:val="00C60B91"/>
    <w:rsid w:val="00C7057F"/>
    <w:rsid w:val="00C804F5"/>
    <w:rsid w:val="00C92096"/>
    <w:rsid w:val="00C929C5"/>
    <w:rsid w:val="00C94583"/>
    <w:rsid w:val="00C94DBF"/>
    <w:rsid w:val="00CA5BFB"/>
    <w:rsid w:val="00CA755A"/>
    <w:rsid w:val="00CC1AB8"/>
    <w:rsid w:val="00CC2899"/>
    <w:rsid w:val="00CC4308"/>
    <w:rsid w:val="00CD4D65"/>
    <w:rsid w:val="00CD7C12"/>
    <w:rsid w:val="00CD7CD9"/>
    <w:rsid w:val="00D27A97"/>
    <w:rsid w:val="00D30ACE"/>
    <w:rsid w:val="00D3543C"/>
    <w:rsid w:val="00D35526"/>
    <w:rsid w:val="00D405E2"/>
    <w:rsid w:val="00D66CFB"/>
    <w:rsid w:val="00D70B0E"/>
    <w:rsid w:val="00D8177E"/>
    <w:rsid w:val="00D9265C"/>
    <w:rsid w:val="00D93A27"/>
    <w:rsid w:val="00DB1DAA"/>
    <w:rsid w:val="00DB1FE8"/>
    <w:rsid w:val="00DB47C0"/>
    <w:rsid w:val="00DC3295"/>
    <w:rsid w:val="00DC4B6C"/>
    <w:rsid w:val="00DE6E27"/>
    <w:rsid w:val="00DF39A0"/>
    <w:rsid w:val="00E03DCE"/>
    <w:rsid w:val="00E27CD8"/>
    <w:rsid w:val="00E34112"/>
    <w:rsid w:val="00E41D50"/>
    <w:rsid w:val="00E4477F"/>
    <w:rsid w:val="00E4648C"/>
    <w:rsid w:val="00E54AA5"/>
    <w:rsid w:val="00E61A4B"/>
    <w:rsid w:val="00E67036"/>
    <w:rsid w:val="00E678A7"/>
    <w:rsid w:val="00E70239"/>
    <w:rsid w:val="00E81F9E"/>
    <w:rsid w:val="00ED32AF"/>
    <w:rsid w:val="00ED5B71"/>
    <w:rsid w:val="00EE7A77"/>
    <w:rsid w:val="00EF269E"/>
    <w:rsid w:val="00EF4A3C"/>
    <w:rsid w:val="00F011F0"/>
    <w:rsid w:val="00F03B82"/>
    <w:rsid w:val="00F11FE6"/>
    <w:rsid w:val="00F26C2E"/>
    <w:rsid w:val="00F473B2"/>
    <w:rsid w:val="00F607C3"/>
    <w:rsid w:val="00F60C60"/>
    <w:rsid w:val="00F72671"/>
    <w:rsid w:val="00F848B7"/>
    <w:rsid w:val="00F940C5"/>
    <w:rsid w:val="00F94A99"/>
    <w:rsid w:val="00FA53CE"/>
    <w:rsid w:val="00FA5FE8"/>
    <w:rsid w:val="00FA7A86"/>
    <w:rsid w:val="00FB1CCA"/>
    <w:rsid w:val="00FB4AA4"/>
    <w:rsid w:val="00FC5B17"/>
    <w:rsid w:val="00FD2D9B"/>
    <w:rsid w:val="00FE7D33"/>
    <w:rsid w:val="00FF6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C4"/>
    <w:pPr>
      <w:suppressAutoHyphens/>
    </w:pPr>
    <w:rPr>
      <w:rFonts w:eastAsia="Calibri"/>
      <w:sz w:val="28"/>
      <w:szCs w:val="28"/>
      <w:lang w:eastAsia="zh-CN"/>
    </w:rPr>
  </w:style>
  <w:style w:type="paragraph" w:styleId="1">
    <w:name w:val="heading 1"/>
    <w:basedOn w:val="a"/>
    <w:next w:val="a"/>
    <w:qFormat/>
    <w:rsid w:val="001A07C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1A07C4"/>
    <w:pPr>
      <w:keepNext/>
      <w:tabs>
        <w:tab w:val="num" w:pos="0"/>
      </w:tabs>
      <w:spacing w:before="240" w:after="60"/>
      <w:outlineLvl w:val="1"/>
    </w:pPr>
    <w:rPr>
      <w:rFonts w:ascii="Arial" w:hAnsi="Arial" w:cs="Arial"/>
      <w:b/>
      <w:bCs/>
      <w:i/>
      <w:iCs/>
    </w:rPr>
  </w:style>
  <w:style w:type="paragraph" w:styleId="3">
    <w:name w:val="heading 3"/>
    <w:basedOn w:val="a"/>
    <w:next w:val="a"/>
    <w:qFormat/>
    <w:rsid w:val="001A07C4"/>
    <w:pPr>
      <w:keepNext/>
      <w:tabs>
        <w:tab w:val="num" w:pos="0"/>
      </w:tabs>
      <w:spacing w:before="240" w:after="60"/>
      <w:outlineLvl w:val="2"/>
    </w:pPr>
    <w:rPr>
      <w:rFonts w:ascii="Cambria" w:eastAsia="Times New Roman" w:hAnsi="Cambria" w:cs="Cambria"/>
      <w:b/>
      <w:bCs/>
      <w:sz w:val="26"/>
      <w:szCs w:val="26"/>
    </w:rPr>
  </w:style>
  <w:style w:type="paragraph" w:styleId="6">
    <w:name w:val="heading 6"/>
    <w:basedOn w:val="a"/>
    <w:next w:val="a"/>
    <w:qFormat/>
    <w:rsid w:val="001A07C4"/>
    <w:pPr>
      <w:tabs>
        <w:tab w:val="num" w:pos="0"/>
      </w:tabs>
      <w:spacing w:before="240" w:after="60"/>
      <w:outlineLvl w:val="5"/>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07C4"/>
  </w:style>
  <w:style w:type="character" w:customStyle="1" w:styleId="WW8Num1z1">
    <w:name w:val="WW8Num1z1"/>
    <w:rsid w:val="001A07C4"/>
  </w:style>
  <w:style w:type="character" w:customStyle="1" w:styleId="WW8Num1z2">
    <w:name w:val="WW8Num1z2"/>
    <w:rsid w:val="001A07C4"/>
  </w:style>
  <w:style w:type="character" w:customStyle="1" w:styleId="WW8Num1z3">
    <w:name w:val="WW8Num1z3"/>
    <w:rsid w:val="001A07C4"/>
  </w:style>
  <w:style w:type="character" w:customStyle="1" w:styleId="WW8Num1z4">
    <w:name w:val="WW8Num1z4"/>
    <w:rsid w:val="001A07C4"/>
  </w:style>
  <w:style w:type="character" w:customStyle="1" w:styleId="WW8Num1z5">
    <w:name w:val="WW8Num1z5"/>
    <w:rsid w:val="001A07C4"/>
  </w:style>
  <w:style w:type="character" w:customStyle="1" w:styleId="WW8Num1z6">
    <w:name w:val="WW8Num1z6"/>
    <w:rsid w:val="001A07C4"/>
  </w:style>
  <w:style w:type="character" w:customStyle="1" w:styleId="WW8Num1z7">
    <w:name w:val="WW8Num1z7"/>
    <w:rsid w:val="001A07C4"/>
  </w:style>
  <w:style w:type="character" w:customStyle="1" w:styleId="WW8Num1z8">
    <w:name w:val="WW8Num1z8"/>
    <w:rsid w:val="001A07C4"/>
  </w:style>
  <w:style w:type="character" w:customStyle="1" w:styleId="WW8Num2z0">
    <w:name w:val="WW8Num2z0"/>
    <w:rsid w:val="001A07C4"/>
  </w:style>
  <w:style w:type="character" w:customStyle="1" w:styleId="WW8Num2z1">
    <w:name w:val="WW8Num2z1"/>
    <w:rsid w:val="001A07C4"/>
  </w:style>
  <w:style w:type="character" w:customStyle="1" w:styleId="WW8Num2z2">
    <w:name w:val="WW8Num2z2"/>
    <w:rsid w:val="001A07C4"/>
  </w:style>
  <w:style w:type="character" w:customStyle="1" w:styleId="WW8Num2z3">
    <w:name w:val="WW8Num2z3"/>
    <w:rsid w:val="001A07C4"/>
  </w:style>
  <w:style w:type="character" w:customStyle="1" w:styleId="WW8Num2z4">
    <w:name w:val="WW8Num2z4"/>
    <w:rsid w:val="001A07C4"/>
  </w:style>
  <w:style w:type="character" w:customStyle="1" w:styleId="WW8Num2z5">
    <w:name w:val="WW8Num2z5"/>
    <w:rsid w:val="001A07C4"/>
  </w:style>
  <w:style w:type="character" w:customStyle="1" w:styleId="WW8Num2z6">
    <w:name w:val="WW8Num2z6"/>
    <w:rsid w:val="001A07C4"/>
  </w:style>
  <w:style w:type="character" w:customStyle="1" w:styleId="WW8Num2z7">
    <w:name w:val="WW8Num2z7"/>
    <w:rsid w:val="001A07C4"/>
  </w:style>
  <w:style w:type="character" w:customStyle="1" w:styleId="WW8Num2z8">
    <w:name w:val="WW8Num2z8"/>
    <w:rsid w:val="001A07C4"/>
  </w:style>
  <w:style w:type="character" w:customStyle="1" w:styleId="WW8Num3z0">
    <w:name w:val="WW8Num3z0"/>
    <w:rsid w:val="001A07C4"/>
    <w:rPr>
      <w:rFonts w:cs="Times New Roman"/>
    </w:rPr>
  </w:style>
  <w:style w:type="character" w:customStyle="1" w:styleId="WW8Num4z0">
    <w:name w:val="WW8Num4z0"/>
    <w:rsid w:val="001A07C4"/>
    <w:rPr>
      <w:rFonts w:ascii="Symbol" w:hAnsi="Symbol" w:cs="Symbol" w:hint="default"/>
      <w:sz w:val="20"/>
    </w:rPr>
  </w:style>
  <w:style w:type="character" w:customStyle="1" w:styleId="WW8Num4z1">
    <w:name w:val="WW8Num4z1"/>
    <w:rsid w:val="001A07C4"/>
    <w:rPr>
      <w:rFonts w:ascii="Courier New" w:hAnsi="Courier New" w:cs="Courier New" w:hint="default"/>
      <w:sz w:val="20"/>
    </w:rPr>
  </w:style>
  <w:style w:type="character" w:customStyle="1" w:styleId="WW8Num4z2">
    <w:name w:val="WW8Num4z2"/>
    <w:rsid w:val="001A07C4"/>
    <w:rPr>
      <w:rFonts w:ascii="Wingdings" w:hAnsi="Wingdings" w:cs="Wingdings" w:hint="default"/>
      <w:sz w:val="20"/>
    </w:rPr>
  </w:style>
  <w:style w:type="character" w:customStyle="1" w:styleId="WW8Num5z0">
    <w:name w:val="WW8Num5z0"/>
    <w:rsid w:val="001A07C4"/>
    <w:rPr>
      <w:rFonts w:hint="default"/>
    </w:rPr>
  </w:style>
  <w:style w:type="character" w:customStyle="1" w:styleId="WW8Num5z1">
    <w:name w:val="WW8Num5z1"/>
    <w:rsid w:val="001A07C4"/>
  </w:style>
  <w:style w:type="character" w:customStyle="1" w:styleId="WW8Num5z2">
    <w:name w:val="WW8Num5z2"/>
    <w:rsid w:val="001A07C4"/>
  </w:style>
  <w:style w:type="character" w:customStyle="1" w:styleId="WW8Num5z3">
    <w:name w:val="WW8Num5z3"/>
    <w:rsid w:val="001A07C4"/>
  </w:style>
  <w:style w:type="character" w:customStyle="1" w:styleId="WW8Num5z4">
    <w:name w:val="WW8Num5z4"/>
    <w:rsid w:val="001A07C4"/>
  </w:style>
  <w:style w:type="character" w:customStyle="1" w:styleId="WW8Num5z5">
    <w:name w:val="WW8Num5z5"/>
    <w:rsid w:val="001A07C4"/>
  </w:style>
  <w:style w:type="character" w:customStyle="1" w:styleId="WW8Num5z6">
    <w:name w:val="WW8Num5z6"/>
    <w:rsid w:val="001A07C4"/>
  </w:style>
  <w:style w:type="character" w:customStyle="1" w:styleId="WW8Num5z7">
    <w:name w:val="WW8Num5z7"/>
    <w:rsid w:val="001A07C4"/>
  </w:style>
  <w:style w:type="character" w:customStyle="1" w:styleId="WW8Num5z8">
    <w:name w:val="WW8Num5z8"/>
    <w:rsid w:val="001A07C4"/>
  </w:style>
  <w:style w:type="character" w:customStyle="1" w:styleId="WW8Num6z0">
    <w:name w:val="WW8Num6z0"/>
    <w:rsid w:val="001A07C4"/>
  </w:style>
  <w:style w:type="character" w:customStyle="1" w:styleId="WW8Num6z1">
    <w:name w:val="WW8Num6z1"/>
    <w:rsid w:val="001A07C4"/>
  </w:style>
  <w:style w:type="character" w:customStyle="1" w:styleId="WW8Num6z2">
    <w:name w:val="WW8Num6z2"/>
    <w:rsid w:val="001A07C4"/>
  </w:style>
  <w:style w:type="character" w:customStyle="1" w:styleId="WW8Num6z3">
    <w:name w:val="WW8Num6z3"/>
    <w:rsid w:val="001A07C4"/>
  </w:style>
  <w:style w:type="character" w:customStyle="1" w:styleId="WW8Num6z4">
    <w:name w:val="WW8Num6z4"/>
    <w:rsid w:val="001A07C4"/>
  </w:style>
  <w:style w:type="character" w:customStyle="1" w:styleId="WW8Num6z5">
    <w:name w:val="WW8Num6z5"/>
    <w:rsid w:val="001A07C4"/>
  </w:style>
  <w:style w:type="character" w:customStyle="1" w:styleId="WW8Num6z6">
    <w:name w:val="WW8Num6z6"/>
    <w:rsid w:val="001A07C4"/>
  </w:style>
  <w:style w:type="character" w:customStyle="1" w:styleId="WW8Num6z7">
    <w:name w:val="WW8Num6z7"/>
    <w:rsid w:val="001A07C4"/>
  </w:style>
  <w:style w:type="character" w:customStyle="1" w:styleId="WW8Num6z8">
    <w:name w:val="WW8Num6z8"/>
    <w:rsid w:val="001A07C4"/>
  </w:style>
  <w:style w:type="character" w:customStyle="1" w:styleId="WW8Num7z0">
    <w:name w:val="WW8Num7z0"/>
    <w:rsid w:val="001A07C4"/>
    <w:rPr>
      <w:rFonts w:ascii="Symbol" w:hAnsi="Symbol" w:cs="Symbol" w:hint="default"/>
      <w:lang w:val="en-US"/>
    </w:rPr>
  </w:style>
  <w:style w:type="character" w:customStyle="1" w:styleId="WW8Num7z1">
    <w:name w:val="WW8Num7z1"/>
    <w:rsid w:val="001A07C4"/>
    <w:rPr>
      <w:rFonts w:ascii="Courier New" w:hAnsi="Courier New" w:cs="Courier New" w:hint="default"/>
    </w:rPr>
  </w:style>
  <w:style w:type="character" w:customStyle="1" w:styleId="WW8Num7z2">
    <w:name w:val="WW8Num7z2"/>
    <w:rsid w:val="001A07C4"/>
    <w:rPr>
      <w:rFonts w:ascii="Wingdings" w:hAnsi="Wingdings" w:cs="Wingdings" w:hint="default"/>
    </w:rPr>
  </w:style>
  <w:style w:type="character" w:customStyle="1" w:styleId="WW8Num8z0">
    <w:name w:val="WW8Num8z0"/>
    <w:rsid w:val="001A07C4"/>
  </w:style>
  <w:style w:type="character" w:customStyle="1" w:styleId="WW8Num8z1">
    <w:name w:val="WW8Num8z1"/>
    <w:rsid w:val="001A07C4"/>
  </w:style>
  <w:style w:type="character" w:customStyle="1" w:styleId="WW8Num8z2">
    <w:name w:val="WW8Num8z2"/>
    <w:rsid w:val="001A07C4"/>
  </w:style>
  <w:style w:type="character" w:customStyle="1" w:styleId="WW8Num8z3">
    <w:name w:val="WW8Num8z3"/>
    <w:rsid w:val="001A07C4"/>
  </w:style>
  <w:style w:type="character" w:customStyle="1" w:styleId="WW8Num8z4">
    <w:name w:val="WW8Num8z4"/>
    <w:rsid w:val="001A07C4"/>
  </w:style>
  <w:style w:type="character" w:customStyle="1" w:styleId="WW8Num8z5">
    <w:name w:val="WW8Num8z5"/>
    <w:rsid w:val="001A07C4"/>
  </w:style>
  <w:style w:type="character" w:customStyle="1" w:styleId="WW8Num8z6">
    <w:name w:val="WW8Num8z6"/>
    <w:rsid w:val="001A07C4"/>
  </w:style>
  <w:style w:type="character" w:customStyle="1" w:styleId="WW8Num8z7">
    <w:name w:val="WW8Num8z7"/>
    <w:rsid w:val="001A07C4"/>
  </w:style>
  <w:style w:type="character" w:customStyle="1" w:styleId="WW8Num8z8">
    <w:name w:val="WW8Num8z8"/>
    <w:rsid w:val="001A07C4"/>
  </w:style>
  <w:style w:type="character" w:customStyle="1" w:styleId="WW8Num9z0">
    <w:name w:val="WW8Num9z0"/>
    <w:rsid w:val="001A07C4"/>
    <w:rPr>
      <w:rFonts w:hint="default"/>
    </w:rPr>
  </w:style>
  <w:style w:type="character" w:customStyle="1" w:styleId="10">
    <w:name w:val="Основной шрифт абзаца1"/>
    <w:rsid w:val="001A07C4"/>
  </w:style>
  <w:style w:type="character" w:customStyle="1" w:styleId="11">
    <w:name w:val="Заголовок 1 Знак"/>
    <w:rsid w:val="001A07C4"/>
    <w:rPr>
      <w:rFonts w:ascii="Arial" w:eastAsia="Calibri" w:hAnsi="Arial" w:cs="Arial"/>
      <w:b/>
      <w:bCs/>
      <w:kern w:val="1"/>
      <w:sz w:val="32"/>
      <w:szCs w:val="32"/>
    </w:rPr>
  </w:style>
  <w:style w:type="character" w:customStyle="1" w:styleId="20">
    <w:name w:val="Заголовок 2 Знак"/>
    <w:rsid w:val="001A07C4"/>
    <w:rPr>
      <w:rFonts w:ascii="Arial" w:eastAsia="Calibri" w:hAnsi="Arial" w:cs="Arial"/>
      <w:b/>
      <w:bCs/>
      <w:i/>
      <w:iCs/>
      <w:sz w:val="28"/>
      <w:szCs w:val="28"/>
    </w:rPr>
  </w:style>
  <w:style w:type="character" w:customStyle="1" w:styleId="30">
    <w:name w:val="Заголовок 3 Знак"/>
    <w:rsid w:val="001A07C4"/>
    <w:rPr>
      <w:rFonts w:ascii="Cambria" w:hAnsi="Cambria" w:cs="Cambria"/>
      <w:b/>
      <w:bCs/>
      <w:sz w:val="26"/>
      <w:szCs w:val="26"/>
      <w:lang w:val="ru-RU" w:bidi="ar-SA"/>
    </w:rPr>
  </w:style>
  <w:style w:type="character" w:customStyle="1" w:styleId="60">
    <w:name w:val="Заголовок 6 Знак"/>
    <w:rsid w:val="001A07C4"/>
    <w:rPr>
      <w:b/>
      <w:bCs/>
    </w:rPr>
  </w:style>
  <w:style w:type="character" w:customStyle="1" w:styleId="21">
    <w:name w:val="Основной текст 2 Знак"/>
    <w:rsid w:val="001A07C4"/>
    <w:rPr>
      <w:sz w:val="26"/>
      <w:lang w:val="ru-RU" w:bidi="ar-SA"/>
    </w:rPr>
  </w:style>
  <w:style w:type="character" w:customStyle="1" w:styleId="a3">
    <w:name w:val="Название Знак"/>
    <w:rsid w:val="001A07C4"/>
    <w:rPr>
      <w:b/>
      <w:bCs/>
      <w:spacing w:val="20"/>
      <w:sz w:val="32"/>
      <w:lang w:val="ru-RU" w:bidi="ar-SA"/>
    </w:rPr>
  </w:style>
  <w:style w:type="character" w:styleId="a4">
    <w:name w:val="Hyperlink"/>
    <w:uiPriority w:val="99"/>
    <w:rsid w:val="001A07C4"/>
    <w:rPr>
      <w:color w:val="0000FF"/>
      <w:u w:val="single"/>
    </w:rPr>
  </w:style>
  <w:style w:type="character" w:customStyle="1" w:styleId="apple-converted-space">
    <w:name w:val="apple-converted-space"/>
    <w:rsid w:val="001A07C4"/>
  </w:style>
  <w:style w:type="character" w:customStyle="1" w:styleId="a5">
    <w:name w:val="Текст выноски Знак"/>
    <w:uiPriority w:val="99"/>
    <w:rsid w:val="001A07C4"/>
    <w:rPr>
      <w:rFonts w:ascii="Tahoma" w:hAnsi="Tahoma" w:cs="Tahoma"/>
      <w:sz w:val="16"/>
      <w:szCs w:val="16"/>
    </w:rPr>
  </w:style>
  <w:style w:type="character" w:customStyle="1" w:styleId="a6">
    <w:name w:val="Верхний колонтитул Знак"/>
    <w:uiPriority w:val="99"/>
    <w:rsid w:val="001A07C4"/>
    <w:rPr>
      <w:sz w:val="24"/>
      <w:szCs w:val="24"/>
    </w:rPr>
  </w:style>
  <w:style w:type="character" w:customStyle="1" w:styleId="a7">
    <w:name w:val="Нижний колонтитул Знак"/>
    <w:rsid w:val="001A07C4"/>
    <w:rPr>
      <w:sz w:val="24"/>
      <w:szCs w:val="24"/>
    </w:rPr>
  </w:style>
  <w:style w:type="character" w:styleId="a8">
    <w:name w:val="FollowedHyperlink"/>
    <w:rsid w:val="001A07C4"/>
    <w:rPr>
      <w:color w:val="800080"/>
      <w:u w:val="single"/>
    </w:rPr>
  </w:style>
  <w:style w:type="character" w:styleId="a9">
    <w:name w:val="Emphasis"/>
    <w:uiPriority w:val="20"/>
    <w:qFormat/>
    <w:rsid w:val="001A07C4"/>
    <w:rPr>
      <w:i/>
      <w:iCs/>
    </w:rPr>
  </w:style>
  <w:style w:type="character" w:customStyle="1" w:styleId="31">
    <w:name w:val="Основной текст с отступом 3 Знак"/>
    <w:rsid w:val="001A07C4"/>
    <w:rPr>
      <w:rFonts w:eastAsia="Calibri"/>
      <w:sz w:val="16"/>
      <w:szCs w:val="16"/>
    </w:rPr>
  </w:style>
  <w:style w:type="paragraph" w:customStyle="1" w:styleId="aa">
    <w:name w:val="Заголовок"/>
    <w:basedOn w:val="a"/>
    <w:next w:val="ab"/>
    <w:rsid w:val="001A07C4"/>
    <w:pPr>
      <w:ind w:right="5147"/>
      <w:jc w:val="center"/>
    </w:pPr>
    <w:rPr>
      <w:rFonts w:eastAsia="Times New Roman"/>
      <w:b/>
      <w:bCs/>
      <w:spacing w:val="20"/>
      <w:sz w:val="32"/>
      <w:szCs w:val="20"/>
    </w:rPr>
  </w:style>
  <w:style w:type="paragraph" w:styleId="ab">
    <w:name w:val="Body Text"/>
    <w:basedOn w:val="a"/>
    <w:rsid w:val="001A07C4"/>
    <w:pPr>
      <w:spacing w:after="120"/>
    </w:pPr>
  </w:style>
  <w:style w:type="paragraph" w:styleId="ac">
    <w:name w:val="List"/>
    <w:basedOn w:val="ab"/>
    <w:rsid w:val="001A07C4"/>
    <w:rPr>
      <w:rFonts w:cs="DejaVu Sans"/>
    </w:rPr>
  </w:style>
  <w:style w:type="paragraph" w:styleId="ad">
    <w:name w:val="caption"/>
    <w:basedOn w:val="a"/>
    <w:qFormat/>
    <w:rsid w:val="001A07C4"/>
    <w:pPr>
      <w:suppressLineNumbers/>
      <w:spacing w:before="120" w:after="120"/>
    </w:pPr>
    <w:rPr>
      <w:rFonts w:cs="DejaVu Sans"/>
      <w:i/>
      <w:iCs/>
      <w:sz w:val="24"/>
      <w:szCs w:val="24"/>
    </w:rPr>
  </w:style>
  <w:style w:type="paragraph" w:customStyle="1" w:styleId="12">
    <w:name w:val="Указатель1"/>
    <w:basedOn w:val="a"/>
    <w:rsid w:val="001A07C4"/>
    <w:pPr>
      <w:suppressLineNumbers/>
    </w:pPr>
    <w:rPr>
      <w:rFonts w:cs="DejaVu Sans"/>
    </w:rPr>
  </w:style>
  <w:style w:type="paragraph" w:customStyle="1" w:styleId="210">
    <w:name w:val="Основной текст 21"/>
    <w:basedOn w:val="a"/>
    <w:rsid w:val="001A07C4"/>
    <w:rPr>
      <w:rFonts w:eastAsia="Times New Roman"/>
      <w:sz w:val="26"/>
      <w:szCs w:val="20"/>
    </w:rPr>
  </w:style>
  <w:style w:type="paragraph" w:customStyle="1" w:styleId="ConsPlusNormal">
    <w:name w:val="ConsPlusNormal"/>
    <w:link w:val="ConsPlusNormal0"/>
    <w:rsid w:val="001A07C4"/>
    <w:pPr>
      <w:widowControl w:val="0"/>
      <w:suppressAutoHyphens/>
      <w:autoSpaceDE w:val="0"/>
      <w:ind w:firstLine="720"/>
    </w:pPr>
    <w:rPr>
      <w:rFonts w:ascii="Arial" w:hAnsi="Arial" w:cs="Arial"/>
      <w:lang w:eastAsia="zh-CN"/>
    </w:rPr>
  </w:style>
  <w:style w:type="paragraph" w:styleId="ae">
    <w:name w:val="Normal (Web)"/>
    <w:basedOn w:val="a"/>
    <w:rsid w:val="001A07C4"/>
    <w:pPr>
      <w:spacing w:before="280" w:after="280"/>
    </w:pPr>
    <w:rPr>
      <w:rFonts w:eastAsia="Times New Roman"/>
      <w:sz w:val="24"/>
      <w:szCs w:val="24"/>
    </w:rPr>
  </w:style>
  <w:style w:type="paragraph" w:customStyle="1" w:styleId="ConsPlusTitle">
    <w:name w:val="ConsPlusTitle"/>
    <w:uiPriority w:val="99"/>
    <w:rsid w:val="001A07C4"/>
    <w:pPr>
      <w:widowControl w:val="0"/>
      <w:suppressAutoHyphens/>
      <w:autoSpaceDE w:val="0"/>
    </w:pPr>
    <w:rPr>
      <w:rFonts w:ascii="Arial" w:hAnsi="Arial" w:cs="Arial"/>
      <w:b/>
      <w:bCs/>
      <w:lang w:eastAsia="zh-CN"/>
    </w:rPr>
  </w:style>
  <w:style w:type="paragraph" w:customStyle="1" w:styleId="ConsPlusNonformat">
    <w:name w:val="ConsPlusNonformat"/>
    <w:rsid w:val="001A07C4"/>
    <w:pPr>
      <w:suppressAutoHyphens/>
      <w:autoSpaceDE w:val="0"/>
    </w:pPr>
    <w:rPr>
      <w:rFonts w:ascii="Courier New" w:hAnsi="Courier New" w:cs="Courier New"/>
      <w:lang w:eastAsia="zh-CN"/>
    </w:rPr>
  </w:style>
  <w:style w:type="paragraph" w:customStyle="1" w:styleId="ConsNonformat">
    <w:name w:val="ConsNonformat"/>
    <w:rsid w:val="001A07C4"/>
    <w:pPr>
      <w:widowControl w:val="0"/>
      <w:suppressAutoHyphens/>
      <w:autoSpaceDE w:val="0"/>
      <w:ind w:right="19772"/>
    </w:pPr>
    <w:rPr>
      <w:rFonts w:ascii="Courier New" w:hAnsi="Courier New" w:cs="Courier New"/>
      <w:lang w:eastAsia="zh-CN"/>
    </w:rPr>
  </w:style>
  <w:style w:type="paragraph" w:styleId="af">
    <w:name w:val="List Paragraph"/>
    <w:basedOn w:val="a"/>
    <w:uiPriority w:val="34"/>
    <w:qFormat/>
    <w:rsid w:val="001A07C4"/>
    <w:pPr>
      <w:ind w:left="720"/>
      <w:contextualSpacing/>
    </w:pPr>
    <w:rPr>
      <w:rFonts w:eastAsia="Times New Roman"/>
      <w:sz w:val="24"/>
      <w:szCs w:val="24"/>
    </w:rPr>
  </w:style>
  <w:style w:type="paragraph" w:styleId="af0">
    <w:name w:val="Balloon Text"/>
    <w:basedOn w:val="a"/>
    <w:uiPriority w:val="99"/>
    <w:rsid w:val="001A07C4"/>
    <w:rPr>
      <w:rFonts w:ascii="Tahoma" w:eastAsia="Times New Roman" w:hAnsi="Tahoma" w:cs="Tahoma"/>
      <w:sz w:val="16"/>
      <w:szCs w:val="16"/>
    </w:rPr>
  </w:style>
  <w:style w:type="paragraph" w:styleId="af1">
    <w:name w:val="header"/>
    <w:basedOn w:val="a"/>
    <w:uiPriority w:val="99"/>
    <w:rsid w:val="001A07C4"/>
    <w:pPr>
      <w:tabs>
        <w:tab w:val="center" w:pos="4677"/>
        <w:tab w:val="right" w:pos="9355"/>
      </w:tabs>
    </w:pPr>
    <w:rPr>
      <w:rFonts w:eastAsia="Times New Roman"/>
      <w:sz w:val="24"/>
      <w:szCs w:val="24"/>
    </w:rPr>
  </w:style>
  <w:style w:type="paragraph" w:styleId="af2">
    <w:name w:val="footer"/>
    <w:basedOn w:val="a"/>
    <w:rsid w:val="001A07C4"/>
    <w:pPr>
      <w:tabs>
        <w:tab w:val="center" w:pos="4677"/>
        <w:tab w:val="right" w:pos="9355"/>
      </w:tabs>
    </w:pPr>
    <w:rPr>
      <w:rFonts w:eastAsia="Times New Roman"/>
      <w:sz w:val="24"/>
      <w:szCs w:val="24"/>
    </w:rPr>
  </w:style>
  <w:style w:type="paragraph" w:customStyle="1" w:styleId="Postan">
    <w:name w:val="Postan"/>
    <w:basedOn w:val="a"/>
    <w:rsid w:val="001A07C4"/>
    <w:pPr>
      <w:jc w:val="center"/>
    </w:pPr>
    <w:rPr>
      <w:rFonts w:eastAsia="Times New Roman"/>
      <w:szCs w:val="20"/>
    </w:rPr>
  </w:style>
  <w:style w:type="paragraph" w:styleId="af3">
    <w:name w:val="No Spacing"/>
    <w:qFormat/>
    <w:rsid w:val="001A07C4"/>
    <w:pPr>
      <w:suppressAutoHyphens/>
    </w:pPr>
    <w:rPr>
      <w:sz w:val="24"/>
      <w:szCs w:val="24"/>
      <w:lang w:eastAsia="zh-CN"/>
    </w:rPr>
  </w:style>
  <w:style w:type="paragraph" w:customStyle="1" w:styleId="310">
    <w:name w:val="Основной текст с отступом 31"/>
    <w:basedOn w:val="a"/>
    <w:rsid w:val="001A07C4"/>
    <w:pPr>
      <w:spacing w:after="120"/>
      <w:ind w:left="283"/>
    </w:pPr>
    <w:rPr>
      <w:sz w:val="16"/>
      <w:szCs w:val="16"/>
    </w:rPr>
  </w:style>
  <w:style w:type="paragraph" w:customStyle="1" w:styleId="af4">
    <w:name w:val="Содержимое таблицы"/>
    <w:basedOn w:val="a"/>
    <w:rsid w:val="001A07C4"/>
    <w:pPr>
      <w:suppressLineNumbers/>
    </w:pPr>
  </w:style>
  <w:style w:type="paragraph" w:customStyle="1" w:styleId="af5">
    <w:name w:val="Заголовок таблицы"/>
    <w:basedOn w:val="af4"/>
    <w:rsid w:val="001A07C4"/>
    <w:pPr>
      <w:jc w:val="center"/>
    </w:pPr>
    <w:rPr>
      <w:b/>
      <w:bCs/>
    </w:rPr>
  </w:style>
  <w:style w:type="paragraph" w:customStyle="1" w:styleId="af6">
    <w:name w:val="Содержимое врезки"/>
    <w:basedOn w:val="a"/>
    <w:rsid w:val="001A07C4"/>
  </w:style>
  <w:style w:type="character" w:customStyle="1" w:styleId="22">
    <w:name w:val="Основной шрифт абзаца2"/>
    <w:rsid w:val="00377AC3"/>
  </w:style>
  <w:style w:type="character" w:customStyle="1" w:styleId="Absatz-Standardschriftart">
    <w:name w:val="Absatz-Standardschriftart"/>
    <w:rsid w:val="00377AC3"/>
  </w:style>
  <w:style w:type="character" w:customStyle="1" w:styleId="WW-Absatz-Standardschriftart">
    <w:name w:val="WW-Absatz-Standardschriftart"/>
    <w:rsid w:val="00377AC3"/>
  </w:style>
  <w:style w:type="character" w:customStyle="1" w:styleId="WW-Absatz-Standardschriftart1">
    <w:name w:val="WW-Absatz-Standardschriftart1"/>
    <w:rsid w:val="00377AC3"/>
  </w:style>
  <w:style w:type="character" w:customStyle="1" w:styleId="WW-Absatz-Standardschriftart11">
    <w:name w:val="WW-Absatz-Standardschriftart11"/>
    <w:rsid w:val="00377AC3"/>
  </w:style>
  <w:style w:type="character" w:customStyle="1" w:styleId="WW-Absatz-Standardschriftart111">
    <w:name w:val="WW-Absatz-Standardschriftart111"/>
    <w:rsid w:val="00377AC3"/>
  </w:style>
  <w:style w:type="character" w:customStyle="1" w:styleId="WW-Absatz-Standardschriftart1111">
    <w:name w:val="WW-Absatz-Standardschriftart1111"/>
    <w:rsid w:val="00377AC3"/>
  </w:style>
  <w:style w:type="character" w:customStyle="1" w:styleId="WW-Absatz-Standardschriftart11111">
    <w:name w:val="WW-Absatz-Standardschriftart11111"/>
    <w:rsid w:val="00377AC3"/>
  </w:style>
  <w:style w:type="character" w:customStyle="1" w:styleId="WW-Absatz-Standardschriftart111111">
    <w:name w:val="WW-Absatz-Standardschriftart111111"/>
    <w:rsid w:val="00377AC3"/>
  </w:style>
  <w:style w:type="character" w:customStyle="1" w:styleId="WW-Absatz-Standardschriftart1111111">
    <w:name w:val="WW-Absatz-Standardschriftart1111111"/>
    <w:rsid w:val="00377AC3"/>
  </w:style>
  <w:style w:type="character" w:customStyle="1" w:styleId="WW-Absatz-Standardschriftart11111111">
    <w:name w:val="WW-Absatz-Standardschriftart11111111"/>
    <w:rsid w:val="00377AC3"/>
  </w:style>
  <w:style w:type="character" w:customStyle="1" w:styleId="WW-Absatz-Standardschriftart111111111">
    <w:name w:val="WW-Absatz-Standardschriftart111111111"/>
    <w:rsid w:val="00377AC3"/>
  </w:style>
  <w:style w:type="character" w:customStyle="1" w:styleId="WW-Absatz-Standardschriftart1111111111">
    <w:name w:val="WW-Absatz-Standardschriftart1111111111"/>
    <w:rsid w:val="00377AC3"/>
  </w:style>
  <w:style w:type="character" w:customStyle="1" w:styleId="WW-Absatz-Standardschriftart11111111111">
    <w:name w:val="WW-Absatz-Standardschriftart11111111111"/>
    <w:rsid w:val="00377AC3"/>
  </w:style>
  <w:style w:type="character" w:customStyle="1" w:styleId="WW-Absatz-Standardschriftart111111111111">
    <w:name w:val="WW-Absatz-Standardschriftart111111111111"/>
    <w:rsid w:val="00377AC3"/>
  </w:style>
  <w:style w:type="character" w:customStyle="1" w:styleId="af7">
    <w:name w:val="Символ нумерации"/>
    <w:rsid w:val="00377AC3"/>
  </w:style>
  <w:style w:type="character" w:customStyle="1" w:styleId="af8">
    <w:name w:val="Маркеры списка"/>
    <w:rsid w:val="00377AC3"/>
    <w:rPr>
      <w:rFonts w:ascii="OpenSymbol" w:eastAsia="OpenSymbol" w:hAnsi="OpenSymbol" w:cs="OpenSymbol"/>
    </w:rPr>
  </w:style>
  <w:style w:type="paragraph" w:customStyle="1" w:styleId="32">
    <w:name w:val="Название3"/>
    <w:basedOn w:val="a"/>
    <w:rsid w:val="00377AC3"/>
    <w:pPr>
      <w:widowControl w:val="0"/>
      <w:suppressLineNumbers/>
      <w:spacing w:before="120" w:after="120"/>
    </w:pPr>
    <w:rPr>
      <w:rFonts w:ascii="Arial" w:eastAsia="Andale Sans UI" w:hAnsi="Arial" w:cs="Mangal"/>
      <w:i/>
      <w:iCs/>
      <w:kern w:val="1"/>
      <w:sz w:val="20"/>
      <w:szCs w:val="24"/>
      <w:lang w:eastAsia="ar-SA"/>
    </w:rPr>
  </w:style>
  <w:style w:type="paragraph" w:customStyle="1" w:styleId="33">
    <w:name w:val="Указатель3"/>
    <w:basedOn w:val="a"/>
    <w:rsid w:val="00377AC3"/>
    <w:pPr>
      <w:widowControl w:val="0"/>
      <w:suppressLineNumbers/>
    </w:pPr>
    <w:rPr>
      <w:rFonts w:ascii="Arial" w:eastAsia="Andale Sans UI" w:hAnsi="Arial" w:cs="Mangal"/>
      <w:kern w:val="1"/>
      <w:sz w:val="24"/>
      <w:szCs w:val="24"/>
      <w:lang w:eastAsia="ar-SA"/>
    </w:rPr>
  </w:style>
  <w:style w:type="paragraph" w:customStyle="1" w:styleId="23">
    <w:name w:val="Название2"/>
    <w:basedOn w:val="a"/>
    <w:rsid w:val="00377AC3"/>
    <w:pPr>
      <w:widowControl w:val="0"/>
      <w:suppressLineNumbers/>
      <w:spacing w:before="120" w:after="120"/>
    </w:pPr>
    <w:rPr>
      <w:rFonts w:ascii="Arial" w:eastAsia="Andale Sans UI" w:hAnsi="Arial" w:cs="Mangal"/>
      <w:i/>
      <w:iCs/>
      <w:kern w:val="1"/>
      <w:sz w:val="20"/>
      <w:szCs w:val="24"/>
      <w:lang w:eastAsia="ar-SA"/>
    </w:rPr>
  </w:style>
  <w:style w:type="paragraph" w:customStyle="1" w:styleId="24">
    <w:name w:val="Указатель2"/>
    <w:basedOn w:val="a"/>
    <w:rsid w:val="00377AC3"/>
    <w:pPr>
      <w:widowControl w:val="0"/>
      <w:suppressLineNumbers/>
    </w:pPr>
    <w:rPr>
      <w:rFonts w:ascii="Arial" w:eastAsia="Andale Sans UI" w:hAnsi="Arial" w:cs="Mangal"/>
      <w:kern w:val="1"/>
      <w:sz w:val="24"/>
      <w:szCs w:val="24"/>
      <w:lang w:eastAsia="ar-SA"/>
    </w:rPr>
  </w:style>
  <w:style w:type="paragraph" w:customStyle="1" w:styleId="13">
    <w:name w:val="Название1"/>
    <w:basedOn w:val="a"/>
    <w:rsid w:val="00377AC3"/>
    <w:pPr>
      <w:widowControl w:val="0"/>
      <w:suppressLineNumbers/>
      <w:spacing w:before="120" w:after="120"/>
    </w:pPr>
    <w:rPr>
      <w:rFonts w:eastAsia="Andale Sans UI" w:cs="Tahoma"/>
      <w:i/>
      <w:iCs/>
      <w:kern w:val="1"/>
      <w:sz w:val="24"/>
      <w:szCs w:val="24"/>
      <w:lang w:eastAsia="ar-SA"/>
    </w:rPr>
  </w:style>
  <w:style w:type="paragraph" w:styleId="af9">
    <w:name w:val="Title"/>
    <w:basedOn w:val="aa"/>
    <w:next w:val="afa"/>
    <w:link w:val="14"/>
    <w:qFormat/>
    <w:rsid w:val="00377AC3"/>
    <w:pPr>
      <w:keepNext/>
      <w:widowControl w:val="0"/>
      <w:spacing w:before="240" w:after="120"/>
      <w:ind w:right="0"/>
      <w:jc w:val="left"/>
    </w:pPr>
    <w:rPr>
      <w:rFonts w:ascii="Arial" w:eastAsia="Andale Sans UI" w:hAnsi="Arial"/>
      <w:b w:val="0"/>
      <w:bCs w:val="0"/>
      <w:spacing w:val="0"/>
      <w:kern w:val="1"/>
      <w:sz w:val="28"/>
      <w:szCs w:val="28"/>
      <w:lang w:eastAsia="ar-SA"/>
    </w:rPr>
  </w:style>
  <w:style w:type="character" w:customStyle="1" w:styleId="14">
    <w:name w:val="Название Знак1"/>
    <w:link w:val="af9"/>
    <w:rsid w:val="00377AC3"/>
    <w:rPr>
      <w:rFonts w:ascii="Arial" w:eastAsia="Andale Sans UI" w:hAnsi="Arial" w:cs="Tahoma"/>
      <w:kern w:val="1"/>
      <w:sz w:val="28"/>
      <w:szCs w:val="28"/>
      <w:lang w:eastAsia="ar-SA"/>
    </w:rPr>
  </w:style>
  <w:style w:type="paragraph" w:styleId="afa">
    <w:name w:val="Subtitle"/>
    <w:basedOn w:val="aa"/>
    <w:next w:val="ab"/>
    <w:link w:val="afb"/>
    <w:qFormat/>
    <w:rsid w:val="00377AC3"/>
    <w:pPr>
      <w:keepNext/>
      <w:widowControl w:val="0"/>
      <w:spacing w:before="240" w:after="120"/>
      <w:ind w:right="0"/>
    </w:pPr>
    <w:rPr>
      <w:rFonts w:ascii="Arial" w:eastAsia="Andale Sans UI" w:hAnsi="Arial"/>
      <w:b w:val="0"/>
      <w:bCs w:val="0"/>
      <w:i/>
      <w:iCs/>
      <w:spacing w:val="0"/>
      <w:kern w:val="1"/>
      <w:sz w:val="28"/>
      <w:szCs w:val="28"/>
      <w:lang w:eastAsia="ar-SA"/>
    </w:rPr>
  </w:style>
  <w:style w:type="character" w:customStyle="1" w:styleId="afb">
    <w:name w:val="Подзаголовок Знак"/>
    <w:link w:val="afa"/>
    <w:rsid w:val="00377AC3"/>
    <w:rPr>
      <w:rFonts w:ascii="Arial" w:eastAsia="Andale Sans UI" w:hAnsi="Arial" w:cs="Tahoma"/>
      <w:i/>
      <w:iCs/>
      <w:kern w:val="1"/>
      <w:sz w:val="28"/>
      <w:szCs w:val="28"/>
      <w:lang w:eastAsia="ar-SA"/>
    </w:rPr>
  </w:style>
  <w:style w:type="paragraph" w:customStyle="1" w:styleId="Style4">
    <w:name w:val="Style4"/>
    <w:basedOn w:val="a"/>
    <w:rsid w:val="00377AC3"/>
    <w:pPr>
      <w:widowControl w:val="0"/>
      <w:autoSpaceDE w:val="0"/>
      <w:spacing w:line="330" w:lineRule="exact"/>
      <w:ind w:firstLine="144"/>
    </w:pPr>
    <w:rPr>
      <w:rFonts w:eastAsia="Times New Roman"/>
      <w:kern w:val="1"/>
      <w:sz w:val="24"/>
      <w:szCs w:val="24"/>
      <w:lang w:eastAsia="ar-SA"/>
    </w:rPr>
  </w:style>
  <w:style w:type="paragraph" w:customStyle="1" w:styleId="11pt">
    <w:name w:val="Обычный + 11 pt"/>
    <w:basedOn w:val="a"/>
    <w:rsid w:val="00377AC3"/>
    <w:pPr>
      <w:widowControl w:val="0"/>
      <w:tabs>
        <w:tab w:val="left" w:pos="540"/>
      </w:tabs>
      <w:ind w:firstLine="360"/>
    </w:pPr>
    <w:rPr>
      <w:rFonts w:eastAsia="Andale Sans UI"/>
      <w:kern w:val="1"/>
      <w:sz w:val="22"/>
      <w:szCs w:val="22"/>
      <w:lang w:eastAsia="ar-SA"/>
    </w:rPr>
  </w:style>
  <w:style w:type="paragraph" w:styleId="afc">
    <w:name w:val="Body Text Indent"/>
    <w:basedOn w:val="a"/>
    <w:link w:val="afd"/>
    <w:rsid w:val="00377AC3"/>
    <w:pPr>
      <w:widowControl w:val="0"/>
      <w:ind w:firstLine="720"/>
    </w:pPr>
    <w:rPr>
      <w:rFonts w:eastAsia="Andale Sans UI"/>
      <w:kern w:val="1"/>
      <w:szCs w:val="24"/>
      <w:lang w:eastAsia="ar-SA"/>
    </w:rPr>
  </w:style>
  <w:style w:type="character" w:customStyle="1" w:styleId="afd">
    <w:name w:val="Основной текст с отступом Знак"/>
    <w:link w:val="afc"/>
    <w:rsid w:val="00377AC3"/>
    <w:rPr>
      <w:rFonts w:eastAsia="Andale Sans UI"/>
      <w:kern w:val="1"/>
      <w:sz w:val="28"/>
      <w:szCs w:val="24"/>
      <w:lang w:eastAsia="ar-SA"/>
    </w:rPr>
  </w:style>
  <w:style w:type="paragraph" w:customStyle="1" w:styleId="15">
    <w:name w:val="Знак Знак1 Знак"/>
    <w:basedOn w:val="a"/>
    <w:rsid w:val="00377AC3"/>
    <w:pPr>
      <w:widowControl w:val="0"/>
      <w:suppressAutoHyphens w:val="0"/>
      <w:adjustRightInd w:val="0"/>
      <w:spacing w:after="160" w:line="240" w:lineRule="exact"/>
      <w:jc w:val="right"/>
    </w:pPr>
    <w:rPr>
      <w:rFonts w:eastAsia="Times New Roman"/>
      <w:sz w:val="20"/>
      <w:szCs w:val="20"/>
      <w:lang w:val="en-GB" w:eastAsia="en-US"/>
    </w:rPr>
  </w:style>
  <w:style w:type="table" w:styleId="afe">
    <w:name w:val="Table Grid"/>
    <w:basedOn w:val="a1"/>
    <w:uiPriority w:val="59"/>
    <w:rsid w:val="00F72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97B9E"/>
    <w:rPr>
      <w:rFonts w:ascii="Arial" w:hAnsi="Arial" w:cs="Arial"/>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C4"/>
    <w:pPr>
      <w:suppressAutoHyphens/>
    </w:pPr>
    <w:rPr>
      <w:rFonts w:eastAsia="Calibri"/>
      <w:sz w:val="28"/>
      <w:szCs w:val="28"/>
      <w:lang w:eastAsia="zh-CN"/>
    </w:rPr>
  </w:style>
  <w:style w:type="paragraph" w:styleId="1">
    <w:name w:val="heading 1"/>
    <w:basedOn w:val="a"/>
    <w:next w:val="a"/>
    <w:qFormat/>
    <w:rsid w:val="001A07C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1A07C4"/>
    <w:pPr>
      <w:keepNext/>
      <w:tabs>
        <w:tab w:val="num" w:pos="0"/>
      </w:tabs>
      <w:spacing w:before="240" w:after="60"/>
      <w:outlineLvl w:val="1"/>
    </w:pPr>
    <w:rPr>
      <w:rFonts w:ascii="Arial" w:hAnsi="Arial" w:cs="Arial"/>
      <w:b/>
      <w:bCs/>
      <w:i/>
      <w:iCs/>
    </w:rPr>
  </w:style>
  <w:style w:type="paragraph" w:styleId="3">
    <w:name w:val="heading 3"/>
    <w:basedOn w:val="a"/>
    <w:next w:val="a"/>
    <w:qFormat/>
    <w:rsid w:val="001A07C4"/>
    <w:pPr>
      <w:keepNext/>
      <w:tabs>
        <w:tab w:val="num" w:pos="0"/>
      </w:tabs>
      <w:spacing w:before="240" w:after="60"/>
      <w:outlineLvl w:val="2"/>
    </w:pPr>
    <w:rPr>
      <w:rFonts w:ascii="Cambria" w:eastAsia="Times New Roman" w:hAnsi="Cambria" w:cs="Cambria"/>
      <w:b/>
      <w:bCs/>
      <w:sz w:val="26"/>
      <w:szCs w:val="26"/>
    </w:rPr>
  </w:style>
  <w:style w:type="paragraph" w:styleId="6">
    <w:name w:val="heading 6"/>
    <w:basedOn w:val="a"/>
    <w:next w:val="a"/>
    <w:qFormat/>
    <w:rsid w:val="001A07C4"/>
    <w:pPr>
      <w:tabs>
        <w:tab w:val="num" w:pos="0"/>
      </w:tabs>
      <w:spacing w:before="240" w:after="60"/>
      <w:outlineLvl w:val="5"/>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07C4"/>
  </w:style>
  <w:style w:type="character" w:customStyle="1" w:styleId="WW8Num1z1">
    <w:name w:val="WW8Num1z1"/>
    <w:rsid w:val="001A07C4"/>
  </w:style>
  <w:style w:type="character" w:customStyle="1" w:styleId="WW8Num1z2">
    <w:name w:val="WW8Num1z2"/>
    <w:rsid w:val="001A07C4"/>
  </w:style>
  <w:style w:type="character" w:customStyle="1" w:styleId="WW8Num1z3">
    <w:name w:val="WW8Num1z3"/>
    <w:rsid w:val="001A07C4"/>
  </w:style>
  <w:style w:type="character" w:customStyle="1" w:styleId="WW8Num1z4">
    <w:name w:val="WW8Num1z4"/>
    <w:rsid w:val="001A07C4"/>
  </w:style>
  <w:style w:type="character" w:customStyle="1" w:styleId="WW8Num1z5">
    <w:name w:val="WW8Num1z5"/>
    <w:rsid w:val="001A07C4"/>
  </w:style>
  <w:style w:type="character" w:customStyle="1" w:styleId="WW8Num1z6">
    <w:name w:val="WW8Num1z6"/>
    <w:rsid w:val="001A07C4"/>
  </w:style>
  <w:style w:type="character" w:customStyle="1" w:styleId="WW8Num1z7">
    <w:name w:val="WW8Num1z7"/>
    <w:rsid w:val="001A07C4"/>
  </w:style>
  <w:style w:type="character" w:customStyle="1" w:styleId="WW8Num1z8">
    <w:name w:val="WW8Num1z8"/>
    <w:rsid w:val="001A07C4"/>
  </w:style>
  <w:style w:type="character" w:customStyle="1" w:styleId="WW8Num2z0">
    <w:name w:val="WW8Num2z0"/>
    <w:rsid w:val="001A07C4"/>
  </w:style>
  <w:style w:type="character" w:customStyle="1" w:styleId="WW8Num2z1">
    <w:name w:val="WW8Num2z1"/>
    <w:rsid w:val="001A07C4"/>
  </w:style>
  <w:style w:type="character" w:customStyle="1" w:styleId="WW8Num2z2">
    <w:name w:val="WW8Num2z2"/>
    <w:rsid w:val="001A07C4"/>
  </w:style>
  <w:style w:type="character" w:customStyle="1" w:styleId="WW8Num2z3">
    <w:name w:val="WW8Num2z3"/>
    <w:rsid w:val="001A07C4"/>
  </w:style>
  <w:style w:type="character" w:customStyle="1" w:styleId="WW8Num2z4">
    <w:name w:val="WW8Num2z4"/>
    <w:rsid w:val="001A07C4"/>
  </w:style>
  <w:style w:type="character" w:customStyle="1" w:styleId="WW8Num2z5">
    <w:name w:val="WW8Num2z5"/>
    <w:rsid w:val="001A07C4"/>
  </w:style>
  <w:style w:type="character" w:customStyle="1" w:styleId="WW8Num2z6">
    <w:name w:val="WW8Num2z6"/>
    <w:rsid w:val="001A07C4"/>
  </w:style>
  <w:style w:type="character" w:customStyle="1" w:styleId="WW8Num2z7">
    <w:name w:val="WW8Num2z7"/>
    <w:rsid w:val="001A07C4"/>
  </w:style>
  <w:style w:type="character" w:customStyle="1" w:styleId="WW8Num2z8">
    <w:name w:val="WW8Num2z8"/>
    <w:rsid w:val="001A07C4"/>
  </w:style>
  <w:style w:type="character" w:customStyle="1" w:styleId="WW8Num3z0">
    <w:name w:val="WW8Num3z0"/>
    <w:rsid w:val="001A07C4"/>
    <w:rPr>
      <w:rFonts w:cs="Times New Roman"/>
    </w:rPr>
  </w:style>
  <w:style w:type="character" w:customStyle="1" w:styleId="WW8Num4z0">
    <w:name w:val="WW8Num4z0"/>
    <w:rsid w:val="001A07C4"/>
    <w:rPr>
      <w:rFonts w:ascii="Symbol" w:hAnsi="Symbol" w:cs="Symbol" w:hint="default"/>
      <w:sz w:val="20"/>
    </w:rPr>
  </w:style>
  <w:style w:type="character" w:customStyle="1" w:styleId="WW8Num4z1">
    <w:name w:val="WW8Num4z1"/>
    <w:rsid w:val="001A07C4"/>
    <w:rPr>
      <w:rFonts w:ascii="Courier New" w:hAnsi="Courier New" w:cs="Courier New" w:hint="default"/>
      <w:sz w:val="20"/>
    </w:rPr>
  </w:style>
  <w:style w:type="character" w:customStyle="1" w:styleId="WW8Num4z2">
    <w:name w:val="WW8Num4z2"/>
    <w:rsid w:val="001A07C4"/>
    <w:rPr>
      <w:rFonts w:ascii="Wingdings" w:hAnsi="Wingdings" w:cs="Wingdings" w:hint="default"/>
      <w:sz w:val="20"/>
    </w:rPr>
  </w:style>
  <w:style w:type="character" w:customStyle="1" w:styleId="WW8Num5z0">
    <w:name w:val="WW8Num5z0"/>
    <w:rsid w:val="001A07C4"/>
    <w:rPr>
      <w:rFonts w:hint="default"/>
    </w:rPr>
  </w:style>
  <w:style w:type="character" w:customStyle="1" w:styleId="WW8Num5z1">
    <w:name w:val="WW8Num5z1"/>
    <w:rsid w:val="001A07C4"/>
  </w:style>
  <w:style w:type="character" w:customStyle="1" w:styleId="WW8Num5z2">
    <w:name w:val="WW8Num5z2"/>
    <w:rsid w:val="001A07C4"/>
  </w:style>
  <w:style w:type="character" w:customStyle="1" w:styleId="WW8Num5z3">
    <w:name w:val="WW8Num5z3"/>
    <w:rsid w:val="001A07C4"/>
  </w:style>
  <w:style w:type="character" w:customStyle="1" w:styleId="WW8Num5z4">
    <w:name w:val="WW8Num5z4"/>
    <w:rsid w:val="001A07C4"/>
  </w:style>
  <w:style w:type="character" w:customStyle="1" w:styleId="WW8Num5z5">
    <w:name w:val="WW8Num5z5"/>
    <w:rsid w:val="001A07C4"/>
  </w:style>
  <w:style w:type="character" w:customStyle="1" w:styleId="WW8Num5z6">
    <w:name w:val="WW8Num5z6"/>
    <w:rsid w:val="001A07C4"/>
  </w:style>
  <w:style w:type="character" w:customStyle="1" w:styleId="WW8Num5z7">
    <w:name w:val="WW8Num5z7"/>
    <w:rsid w:val="001A07C4"/>
  </w:style>
  <w:style w:type="character" w:customStyle="1" w:styleId="WW8Num5z8">
    <w:name w:val="WW8Num5z8"/>
    <w:rsid w:val="001A07C4"/>
  </w:style>
  <w:style w:type="character" w:customStyle="1" w:styleId="WW8Num6z0">
    <w:name w:val="WW8Num6z0"/>
    <w:rsid w:val="001A07C4"/>
  </w:style>
  <w:style w:type="character" w:customStyle="1" w:styleId="WW8Num6z1">
    <w:name w:val="WW8Num6z1"/>
    <w:rsid w:val="001A07C4"/>
  </w:style>
  <w:style w:type="character" w:customStyle="1" w:styleId="WW8Num6z2">
    <w:name w:val="WW8Num6z2"/>
    <w:rsid w:val="001A07C4"/>
  </w:style>
  <w:style w:type="character" w:customStyle="1" w:styleId="WW8Num6z3">
    <w:name w:val="WW8Num6z3"/>
    <w:rsid w:val="001A07C4"/>
  </w:style>
  <w:style w:type="character" w:customStyle="1" w:styleId="WW8Num6z4">
    <w:name w:val="WW8Num6z4"/>
    <w:rsid w:val="001A07C4"/>
  </w:style>
  <w:style w:type="character" w:customStyle="1" w:styleId="WW8Num6z5">
    <w:name w:val="WW8Num6z5"/>
    <w:rsid w:val="001A07C4"/>
  </w:style>
  <w:style w:type="character" w:customStyle="1" w:styleId="WW8Num6z6">
    <w:name w:val="WW8Num6z6"/>
    <w:rsid w:val="001A07C4"/>
  </w:style>
  <w:style w:type="character" w:customStyle="1" w:styleId="WW8Num6z7">
    <w:name w:val="WW8Num6z7"/>
    <w:rsid w:val="001A07C4"/>
  </w:style>
  <w:style w:type="character" w:customStyle="1" w:styleId="WW8Num6z8">
    <w:name w:val="WW8Num6z8"/>
    <w:rsid w:val="001A07C4"/>
  </w:style>
  <w:style w:type="character" w:customStyle="1" w:styleId="WW8Num7z0">
    <w:name w:val="WW8Num7z0"/>
    <w:rsid w:val="001A07C4"/>
    <w:rPr>
      <w:rFonts w:ascii="Symbol" w:hAnsi="Symbol" w:cs="Symbol" w:hint="default"/>
      <w:lang w:val="en-US"/>
    </w:rPr>
  </w:style>
  <w:style w:type="character" w:customStyle="1" w:styleId="WW8Num7z1">
    <w:name w:val="WW8Num7z1"/>
    <w:rsid w:val="001A07C4"/>
    <w:rPr>
      <w:rFonts w:ascii="Courier New" w:hAnsi="Courier New" w:cs="Courier New" w:hint="default"/>
    </w:rPr>
  </w:style>
  <w:style w:type="character" w:customStyle="1" w:styleId="WW8Num7z2">
    <w:name w:val="WW8Num7z2"/>
    <w:rsid w:val="001A07C4"/>
    <w:rPr>
      <w:rFonts w:ascii="Wingdings" w:hAnsi="Wingdings" w:cs="Wingdings" w:hint="default"/>
    </w:rPr>
  </w:style>
  <w:style w:type="character" w:customStyle="1" w:styleId="WW8Num8z0">
    <w:name w:val="WW8Num8z0"/>
    <w:rsid w:val="001A07C4"/>
  </w:style>
  <w:style w:type="character" w:customStyle="1" w:styleId="WW8Num8z1">
    <w:name w:val="WW8Num8z1"/>
    <w:rsid w:val="001A07C4"/>
  </w:style>
  <w:style w:type="character" w:customStyle="1" w:styleId="WW8Num8z2">
    <w:name w:val="WW8Num8z2"/>
    <w:rsid w:val="001A07C4"/>
  </w:style>
  <w:style w:type="character" w:customStyle="1" w:styleId="WW8Num8z3">
    <w:name w:val="WW8Num8z3"/>
    <w:rsid w:val="001A07C4"/>
  </w:style>
  <w:style w:type="character" w:customStyle="1" w:styleId="WW8Num8z4">
    <w:name w:val="WW8Num8z4"/>
    <w:rsid w:val="001A07C4"/>
  </w:style>
  <w:style w:type="character" w:customStyle="1" w:styleId="WW8Num8z5">
    <w:name w:val="WW8Num8z5"/>
    <w:rsid w:val="001A07C4"/>
  </w:style>
  <w:style w:type="character" w:customStyle="1" w:styleId="WW8Num8z6">
    <w:name w:val="WW8Num8z6"/>
    <w:rsid w:val="001A07C4"/>
  </w:style>
  <w:style w:type="character" w:customStyle="1" w:styleId="WW8Num8z7">
    <w:name w:val="WW8Num8z7"/>
    <w:rsid w:val="001A07C4"/>
  </w:style>
  <w:style w:type="character" w:customStyle="1" w:styleId="WW8Num8z8">
    <w:name w:val="WW8Num8z8"/>
    <w:rsid w:val="001A07C4"/>
  </w:style>
  <w:style w:type="character" w:customStyle="1" w:styleId="WW8Num9z0">
    <w:name w:val="WW8Num9z0"/>
    <w:rsid w:val="001A07C4"/>
    <w:rPr>
      <w:rFonts w:hint="default"/>
    </w:rPr>
  </w:style>
  <w:style w:type="character" w:customStyle="1" w:styleId="10">
    <w:name w:val="Основной шрифт абзаца1"/>
    <w:rsid w:val="001A07C4"/>
  </w:style>
  <w:style w:type="character" w:customStyle="1" w:styleId="11">
    <w:name w:val="Заголовок 1 Знак"/>
    <w:rsid w:val="001A07C4"/>
    <w:rPr>
      <w:rFonts w:ascii="Arial" w:eastAsia="Calibri" w:hAnsi="Arial" w:cs="Arial"/>
      <w:b/>
      <w:bCs/>
      <w:kern w:val="1"/>
      <w:sz w:val="32"/>
      <w:szCs w:val="32"/>
    </w:rPr>
  </w:style>
  <w:style w:type="character" w:customStyle="1" w:styleId="20">
    <w:name w:val="Заголовок 2 Знак"/>
    <w:rsid w:val="001A07C4"/>
    <w:rPr>
      <w:rFonts w:ascii="Arial" w:eastAsia="Calibri" w:hAnsi="Arial" w:cs="Arial"/>
      <w:b/>
      <w:bCs/>
      <w:i/>
      <w:iCs/>
      <w:sz w:val="28"/>
      <w:szCs w:val="28"/>
    </w:rPr>
  </w:style>
  <w:style w:type="character" w:customStyle="1" w:styleId="30">
    <w:name w:val="Заголовок 3 Знак"/>
    <w:rsid w:val="001A07C4"/>
    <w:rPr>
      <w:rFonts w:ascii="Cambria" w:hAnsi="Cambria" w:cs="Cambria"/>
      <w:b/>
      <w:bCs/>
      <w:sz w:val="26"/>
      <w:szCs w:val="26"/>
      <w:lang w:val="ru-RU" w:bidi="ar-SA"/>
    </w:rPr>
  </w:style>
  <w:style w:type="character" w:customStyle="1" w:styleId="60">
    <w:name w:val="Заголовок 6 Знак"/>
    <w:rsid w:val="001A07C4"/>
    <w:rPr>
      <w:b/>
      <w:bCs/>
    </w:rPr>
  </w:style>
  <w:style w:type="character" w:customStyle="1" w:styleId="21">
    <w:name w:val="Основной текст 2 Знак"/>
    <w:rsid w:val="001A07C4"/>
    <w:rPr>
      <w:sz w:val="26"/>
      <w:lang w:val="ru-RU" w:bidi="ar-SA"/>
    </w:rPr>
  </w:style>
  <w:style w:type="character" w:customStyle="1" w:styleId="a3">
    <w:name w:val="Название Знак"/>
    <w:rsid w:val="001A07C4"/>
    <w:rPr>
      <w:b/>
      <w:bCs/>
      <w:spacing w:val="20"/>
      <w:sz w:val="32"/>
      <w:lang w:val="ru-RU" w:bidi="ar-SA"/>
    </w:rPr>
  </w:style>
  <w:style w:type="character" w:styleId="a4">
    <w:name w:val="Hyperlink"/>
    <w:uiPriority w:val="99"/>
    <w:rsid w:val="001A07C4"/>
    <w:rPr>
      <w:color w:val="0000FF"/>
      <w:u w:val="single"/>
    </w:rPr>
  </w:style>
  <w:style w:type="character" w:customStyle="1" w:styleId="apple-converted-space">
    <w:name w:val="apple-converted-space"/>
    <w:rsid w:val="001A07C4"/>
  </w:style>
  <w:style w:type="character" w:customStyle="1" w:styleId="a5">
    <w:name w:val="Текст выноски Знак"/>
    <w:uiPriority w:val="99"/>
    <w:rsid w:val="001A07C4"/>
    <w:rPr>
      <w:rFonts w:ascii="Tahoma" w:hAnsi="Tahoma" w:cs="Tahoma"/>
      <w:sz w:val="16"/>
      <w:szCs w:val="16"/>
    </w:rPr>
  </w:style>
  <w:style w:type="character" w:customStyle="1" w:styleId="a6">
    <w:name w:val="Верхний колонтитул Знак"/>
    <w:uiPriority w:val="99"/>
    <w:rsid w:val="001A07C4"/>
    <w:rPr>
      <w:sz w:val="24"/>
      <w:szCs w:val="24"/>
    </w:rPr>
  </w:style>
  <w:style w:type="character" w:customStyle="1" w:styleId="a7">
    <w:name w:val="Нижний колонтитул Знак"/>
    <w:rsid w:val="001A07C4"/>
    <w:rPr>
      <w:sz w:val="24"/>
      <w:szCs w:val="24"/>
    </w:rPr>
  </w:style>
  <w:style w:type="character" w:styleId="a8">
    <w:name w:val="FollowedHyperlink"/>
    <w:rsid w:val="001A07C4"/>
    <w:rPr>
      <w:color w:val="800080"/>
      <w:u w:val="single"/>
    </w:rPr>
  </w:style>
  <w:style w:type="character" w:styleId="a9">
    <w:name w:val="Emphasis"/>
    <w:uiPriority w:val="20"/>
    <w:qFormat/>
    <w:rsid w:val="001A07C4"/>
    <w:rPr>
      <w:i/>
      <w:iCs/>
    </w:rPr>
  </w:style>
  <w:style w:type="character" w:customStyle="1" w:styleId="31">
    <w:name w:val="Основной текст с отступом 3 Знак"/>
    <w:rsid w:val="001A07C4"/>
    <w:rPr>
      <w:rFonts w:eastAsia="Calibri"/>
      <w:sz w:val="16"/>
      <w:szCs w:val="16"/>
    </w:rPr>
  </w:style>
  <w:style w:type="paragraph" w:customStyle="1" w:styleId="aa">
    <w:name w:val="Заголовок"/>
    <w:basedOn w:val="a"/>
    <w:next w:val="ab"/>
    <w:rsid w:val="001A07C4"/>
    <w:pPr>
      <w:ind w:right="5147"/>
      <w:jc w:val="center"/>
    </w:pPr>
    <w:rPr>
      <w:rFonts w:eastAsia="Times New Roman"/>
      <w:b/>
      <w:bCs/>
      <w:spacing w:val="20"/>
      <w:sz w:val="32"/>
      <w:szCs w:val="20"/>
    </w:rPr>
  </w:style>
  <w:style w:type="paragraph" w:styleId="ab">
    <w:name w:val="Body Text"/>
    <w:basedOn w:val="a"/>
    <w:rsid w:val="001A07C4"/>
    <w:pPr>
      <w:spacing w:after="120"/>
    </w:pPr>
  </w:style>
  <w:style w:type="paragraph" w:styleId="ac">
    <w:name w:val="List"/>
    <w:basedOn w:val="ab"/>
    <w:rsid w:val="001A07C4"/>
    <w:rPr>
      <w:rFonts w:cs="DejaVu Sans"/>
    </w:rPr>
  </w:style>
  <w:style w:type="paragraph" w:styleId="ad">
    <w:name w:val="caption"/>
    <w:basedOn w:val="a"/>
    <w:qFormat/>
    <w:rsid w:val="001A07C4"/>
    <w:pPr>
      <w:suppressLineNumbers/>
      <w:spacing w:before="120" w:after="120"/>
    </w:pPr>
    <w:rPr>
      <w:rFonts w:cs="DejaVu Sans"/>
      <w:i/>
      <w:iCs/>
      <w:sz w:val="24"/>
      <w:szCs w:val="24"/>
    </w:rPr>
  </w:style>
  <w:style w:type="paragraph" w:customStyle="1" w:styleId="12">
    <w:name w:val="Указатель1"/>
    <w:basedOn w:val="a"/>
    <w:rsid w:val="001A07C4"/>
    <w:pPr>
      <w:suppressLineNumbers/>
    </w:pPr>
    <w:rPr>
      <w:rFonts w:cs="DejaVu Sans"/>
    </w:rPr>
  </w:style>
  <w:style w:type="paragraph" w:customStyle="1" w:styleId="210">
    <w:name w:val="Основной текст 21"/>
    <w:basedOn w:val="a"/>
    <w:rsid w:val="001A07C4"/>
    <w:rPr>
      <w:rFonts w:eastAsia="Times New Roman"/>
      <w:sz w:val="26"/>
      <w:szCs w:val="20"/>
    </w:rPr>
  </w:style>
  <w:style w:type="paragraph" w:customStyle="1" w:styleId="ConsPlusNormal">
    <w:name w:val="ConsPlusNormal"/>
    <w:link w:val="ConsPlusNormal0"/>
    <w:rsid w:val="001A07C4"/>
    <w:pPr>
      <w:widowControl w:val="0"/>
      <w:suppressAutoHyphens/>
      <w:autoSpaceDE w:val="0"/>
      <w:ind w:firstLine="720"/>
    </w:pPr>
    <w:rPr>
      <w:rFonts w:ascii="Arial" w:hAnsi="Arial" w:cs="Arial"/>
      <w:lang w:eastAsia="zh-CN"/>
    </w:rPr>
  </w:style>
  <w:style w:type="paragraph" w:styleId="ae">
    <w:name w:val="Normal (Web)"/>
    <w:basedOn w:val="a"/>
    <w:rsid w:val="001A07C4"/>
    <w:pPr>
      <w:spacing w:before="280" w:after="280"/>
    </w:pPr>
    <w:rPr>
      <w:rFonts w:eastAsia="Times New Roman"/>
      <w:sz w:val="24"/>
      <w:szCs w:val="24"/>
    </w:rPr>
  </w:style>
  <w:style w:type="paragraph" w:customStyle="1" w:styleId="ConsPlusTitle">
    <w:name w:val="ConsPlusTitle"/>
    <w:uiPriority w:val="99"/>
    <w:rsid w:val="001A07C4"/>
    <w:pPr>
      <w:widowControl w:val="0"/>
      <w:suppressAutoHyphens/>
      <w:autoSpaceDE w:val="0"/>
    </w:pPr>
    <w:rPr>
      <w:rFonts w:ascii="Arial" w:hAnsi="Arial" w:cs="Arial"/>
      <w:b/>
      <w:bCs/>
      <w:lang w:eastAsia="zh-CN"/>
    </w:rPr>
  </w:style>
  <w:style w:type="paragraph" w:customStyle="1" w:styleId="ConsPlusNonformat">
    <w:name w:val="ConsPlusNonformat"/>
    <w:rsid w:val="001A07C4"/>
    <w:pPr>
      <w:suppressAutoHyphens/>
      <w:autoSpaceDE w:val="0"/>
    </w:pPr>
    <w:rPr>
      <w:rFonts w:ascii="Courier New" w:hAnsi="Courier New" w:cs="Courier New"/>
      <w:lang w:eastAsia="zh-CN"/>
    </w:rPr>
  </w:style>
  <w:style w:type="paragraph" w:customStyle="1" w:styleId="ConsNonformat">
    <w:name w:val="ConsNonformat"/>
    <w:rsid w:val="001A07C4"/>
    <w:pPr>
      <w:widowControl w:val="0"/>
      <w:suppressAutoHyphens/>
      <w:autoSpaceDE w:val="0"/>
      <w:ind w:right="19772"/>
    </w:pPr>
    <w:rPr>
      <w:rFonts w:ascii="Courier New" w:hAnsi="Courier New" w:cs="Courier New"/>
      <w:lang w:eastAsia="zh-CN"/>
    </w:rPr>
  </w:style>
  <w:style w:type="paragraph" w:styleId="af">
    <w:name w:val="List Paragraph"/>
    <w:basedOn w:val="a"/>
    <w:uiPriority w:val="34"/>
    <w:qFormat/>
    <w:rsid w:val="001A07C4"/>
    <w:pPr>
      <w:ind w:left="720"/>
      <w:contextualSpacing/>
    </w:pPr>
    <w:rPr>
      <w:rFonts w:eastAsia="Times New Roman"/>
      <w:sz w:val="24"/>
      <w:szCs w:val="24"/>
    </w:rPr>
  </w:style>
  <w:style w:type="paragraph" w:styleId="af0">
    <w:name w:val="Balloon Text"/>
    <w:basedOn w:val="a"/>
    <w:uiPriority w:val="99"/>
    <w:rsid w:val="001A07C4"/>
    <w:rPr>
      <w:rFonts w:ascii="Tahoma" w:eastAsia="Times New Roman" w:hAnsi="Tahoma" w:cs="Tahoma"/>
      <w:sz w:val="16"/>
      <w:szCs w:val="16"/>
    </w:rPr>
  </w:style>
  <w:style w:type="paragraph" w:styleId="af1">
    <w:name w:val="header"/>
    <w:basedOn w:val="a"/>
    <w:uiPriority w:val="99"/>
    <w:rsid w:val="001A07C4"/>
    <w:pPr>
      <w:tabs>
        <w:tab w:val="center" w:pos="4677"/>
        <w:tab w:val="right" w:pos="9355"/>
      </w:tabs>
    </w:pPr>
    <w:rPr>
      <w:rFonts w:eastAsia="Times New Roman"/>
      <w:sz w:val="24"/>
      <w:szCs w:val="24"/>
    </w:rPr>
  </w:style>
  <w:style w:type="paragraph" w:styleId="af2">
    <w:name w:val="footer"/>
    <w:basedOn w:val="a"/>
    <w:rsid w:val="001A07C4"/>
    <w:pPr>
      <w:tabs>
        <w:tab w:val="center" w:pos="4677"/>
        <w:tab w:val="right" w:pos="9355"/>
      </w:tabs>
    </w:pPr>
    <w:rPr>
      <w:rFonts w:eastAsia="Times New Roman"/>
      <w:sz w:val="24"/>
      <w:szCs w:val="24"/>
    </w:rPr>
  </w:style>
  <w:style w:type="paragraph" w:customStyle="1" w:styleId="Postan">
    <w:name w:val="Postan"/>
    <w:basedOn w:val="a"/>
    <w:rsid w:val="001A07C4"/>
    <w:pPr>
      <w:jc w:val="center"/>
    </w:pPr>
    <w:rPr>
      <w:rFonts w:eastAsia="Times New Roman"/>
      <w:szCs w:val="20"/>
    </w:rPr>
  </w:style>
  <w:style w:type="paragraph" w:styleId="af3">
    <w:name w:val="No Spacing"/>
    <w:qFormat/>
    <w:rsid w:val="001A07C4"/>
    <w:pPr>
      <w:suppressAutoHyphens/>
    </w:pPr>
    <w:rPr>
      <w:sz w:val="24"/>
      <w:szCs w:val="24"/>
      <w:lang w:eastAsia="zh-CN"/>
    </w:rPr>
  </w:style>
  <w:style w:type="paragraph" w:customStyle="1" w:styleId="310">
    <w:name w:val="Основной текст с отступом 31"/>
    <w:basedOn w:val="a"/>
    <w:rsid w:val="001A07C4"/>
    <w:pPr>
      <w:spacing w:after="120"/>
      <w:ind w:left="283"/>
    </w:pPr>
    <w:rPr>
      <w:sz w:val="16"/>
      <w:szCs w:val="16"/>
    </w:rPr>
  </w:style>
  <w:style w:type="paragraph" w:customStyle="1" w:styleId="af4">
    <w:name w:val="Содержимое таблицы"/>
    <w:basedOn w:val="a"/>
    <w:rsid w:val="001A07C4"/>
    <w:pPr>
      <w:suppressLineNumbers/>
    </w:pPr>
  </w:style>
  <w:style w:type="paragraph" w:customStyle="1" w:styleId="af5">
    <w:name w:val="Заголовок таблицы"/>
    <w:basedOn w:val="af4"/>
    <w:rsid w:val="001A07C4"/>
    <w:pPr>
      <w:jc w:val="center"/>
    </w:pPr>
    <w:rPr>
      <w:b/>
      <w:bCs/>
    </w:rPr>
  </w:style>
  <w:style w:type="paragraph" w:customStyle="1" w:styleId="af6">
    <w:name w:val="Содержимое врезки"/>
    <w:basedOn w:val="a"/>
    <w:rsid w:val="001A07C4"/>
  </w:style>
  <w:style w:type="character" w:customStyle="1" w:styleId="22">
    <w:name w:val="Основной шрифт абзаца2"/>
    <w:rsid w:val="00377AC3"/>
  </w:style>
  <w:style w:type="character" w:customStyle="1" w:styleId="Absatz-Standardschriftart">
    <w:name w:val="Absatz-Standardschriftart"/>
    <w:rsid w:val="00377AC3"/>
  </w:style>
  <w:style w:type="character" w:customStyle="1" w:styleId="WW-Absatz-Standardschriftart">
    <w:name w:val="WW-Absatz-Standardschriftart"/>
    <w:rsid w:val="00377AC3"/>
  </w:style>
  <w:style w:type="character" w:customStyle="1" w:styleId="WW-Absatz-Standardschriftart1">
    <w:name w:val="WW-Absatz-Standardschriftart1"/>
    <w:rsid w:val="00377AC3"/>
  </w:style>
  <w:style w:type="character" w:customStyle="1" w:styleId="WW-Absatz-Standardschriftart11">
    <w:name w:val="WW-Absatz-Standardschriftart11"/>
    <w:rsid w:val="00377AC3"/>
  </w:style>
  <w:style w:type="character" w:customStyle="1" w:styleId="WW-Absatz-Standardschriftart111">
    <w:name w:val="WW-Absatz-Standardschriftart111"/>
    <w:rsid w:val="00377AC3"/>
  </w:style>
  <w:style w:type="character" w:customStyle="1" w:styleId="WW-Absatz-Standardschriftart1111">
    <w:name w:val="WW-Absatz-Standardschriftart1111"/>
    <w:rsid w:val="00377AC3"/>
  </w:style>
  <w:style w:type="character" w:customStyle="1" w:styleId="WW-Absatz-Standardschriftart11111">
    <w:name w:val="WW-Absatz-Standardschriftart11111"/>
    <w:rsid w:val="00377AC3"/>
  </w:style>
  <w:style w:type="character" w:customStyle="1" w:styleId="WW-Absatz-Standardschriftart111111">
    <w:name w:val="WW-Absatz-Standardschriftart111111"/>
    <w:rsid w:val="00377AC3"/>
  </w:style>
  <w:style w:type="character" w:customStyle="1" w:styleId="WW-Absatz-Standardschriftart1111111">
    <w:name w:val="WW-Absatz-Standardschriftart1111111"/>
    <w:rsid w:val="00377AC3"/>
  </w:style>
  <w:style w:type="character" w:customStyle="1" w:styleId="WW-Absatz-Standardschriftart11111111">
    <w:name w:val="WW-Absatz-Standardschriftart11111111"/>
    <w:rsid w:val="00377AC3"/>
  </w:style>
  <w:style w:type="character" w:customStyle="1" w:styleId="WW-Absatz-Standardschriftart111111111">
    <w:name w:val="WW-Absatz-Standardschriftart111111111"/>
    <w:rsid w:val="00377AC3"/>
  </w:style>
  <w:style w:type="character" w:customStyle="1" w:styleId="WW-Absatz-Standardschriftart1111111111">
    <w:name w:val="WW-Absatz-Standardschriftart1111111111"/>
    <w:rsid w:val="00377AC3"/>
  </w:style>
  <w:style w:type="character" w:customStyle="1" w:styleId="WW-Absatz-Standardschriftart11111111111">
    <w:name w:val="WW-Absatz-Standardschriftart11111111111"/>
    <w:rsid w:val="00377AC3"/>
  </w:style>
  <w:style w:type="character" w:customStyle="1" w:styleId="WW-Absatz-Standardschriftart111111111111">
    <w:name w:val="WW-Absatz-Standardschriftart111111111111"/>
    <w:rsid w:val="00377AC3"/>
  </w:style>
  <w:style w:type="character" w:customStyle="1" w:styleId="af7">
    <w:name w:val="Символ нумерации"/>
    <w:rsid w:val="00377AC3"/>
  </w:style>
  <w:style w:type="character" w:customStyle="1" w:styleId="af8">
    <w:name w:val="Маркеры списка"/>
    <w:rsid w:val="00377AC3"/>
    <w:rPr>
      <w:rFonts w:ascii="OpenSymbol" w:eastAsia="OpenSymbol" w:hAnsi="OpenSymbol" w:cs="OpenSymbol"/>
    </w:rPr>
  </w:style>
  <w:style w:type="paragraph" w:customStyle="1" w:styleId="32">
    <w:name w:val="Название3"/>
    <w:basedOn w:val="a"/>
    <w:rsid w:val="00377AC3"/>
    <w:pPr>
      <w:widowControl w:val="0"/>
      <w:suppressLineNumbers/>
      <w:spacing w:before="120" w:after="120"/>
    </w:pPr>
    <w:rPr>
      <w:rFonts w:ascii="Arial" w:eastAsia="Andale Sans UI" w:hAnsi="Arial" w:cs="Mangal"/>
      <w:i/>
      <w:iCs/>
      <w:kern w:val="1"/>
      <w:sz w:val="20"/>
      <w:szCs w:val="24"/>
      <w:lang w:eastAsia="ar-SA"/>
    </w:rPr>
  </w:style>
  <w:style w:type="paragraph" w:customStyle="1" w:styleId="33">
    <w:name w:val="Указатель3"/>
    <w:basedOn w:val="a"/>
    <w:rsid w:val="00377AC3"/>
    <w:pPr>
      <w:widowControl w:val="0"/>
      <w:suppressLineNumbers/>
    </w:pPr>
    <w:rPr>
      <w:rFonts w:ascii="Arial" w:eastAsia="Andale Sans UI" w:hAnsi="Arial" w:cs="Mangal"/>
      <w:kern w:val="1"/>
      <w:sz w:val="24"/>
      <w:szCs w:val="24"/>
      <w:lang w:eastAsia="ar-SA"/>
    </w:rPr>
  </w:style>
  <w:style w:type="paragraph" w:customStyle="1" w:styleId="23">
    <w:name w:val="Название2"/>
    <w:basedOn w:val="a"/>
    <w:rsid w:val="00377AC3"/>
    <w:pPr>
      <w:widowControl w:val="0"/>
      <w:suppressLineNumbers/>
      <w:spacing w:before="120" w:after="120"/>
    </w:pPr>
    <w:rPr>
      <w:rFonts w:ascii="Arial" w:eastAsia="Andale Sans UI" w:hAnsi="Arial" w:cs="Mangal"/>
      <w:i/>
      <w:iCs/>
      <w:kern w:val="1"/>
      <w:sz w:val="20"/>
      <w:szCs w:val="24"/>
      <w:lang w:eastAsia="ar-SA"/>
    </w:rPr>
  </w:style>
  <w:style w:type="paragraph" w:customStyle="1" w:styleId="24">
    <w:name w:val="Указатель2"/>
    <w:basedOn w:val="a"/>
    <w:rsid w:val="00377AC3"/>
    <w:pPr>
      <w:widowControl w:val="0"/>
      <w:suppressLineNumbers/>
    </w:pPr>
    <w:rPr>
      <w:rFonts w:ascii="Arial" w:eastAsia="Andale Sans UI" w:hAnsi="Arial" w:cs="Mangal"/>
      <w:kern w:val="1"/>
      <w:sz w:val="24"/>
      <w:szCs w:val="24"/>
      <w:lang w:eastAsia="ar-SA"/>
    </w:rPr>
  </w:style>
  <w:style w:type="paragraph" w:customStyle="1" w:styleId="13">
    <w:name w:val="Название1"/>
    <w:basedOn w:val="a"/>
    <w:rsid w:val="00377AC3"/>
    <w:pPr>
      <w:widowControl w:val="0"/>
      <w:suppressLineNumbers/>
      <w:spacing w:before="120" w:after="120"/>
    </w:pPr>
    <w:rPr>
      <w:rFonts w:eastAsia="Andale Sans UI" w:cs="Tahoma"/>
      <w:i/>
      <w:iCs/>
      <w:kern w:val="1"/>
      <w:sz w:val="24"/>
      <w:szCs w:val="24"/>
      <w:lang w:eastAsia="ar-SA"/>
    </w:rPr>
  </w:style>
  <w:style w:type="paragraph" w:styleId="af9">
    <w:name w:val="Title"/>
    <w:basedOn w:val="aa"/>
    <w:next w:val="afa"/>
    <w:link w:val="14"/>
    <w:qFormat/>
    <w:rsid w:val="00377AC3"/>
    <w:pPr>
      <w:keepNext/>
      <w:widowControl w:val="0"/>
      <w:spacing w:before="240" w:after="120"/>
      <w:ind w:right="0"/>
      <w:jc w:val="left"/>
    </w:pPr>
    <w:rPr>
      <w:rFonts w:ascii="Arial" w:eastAsia="Andale Sans UI" w:hAnsi="Arial"/>
      <w:b w:val="0"/>
      <w:bCs w:val="0"/>
      <w:spacing w:val="0"/>
      <w:kern w:val="1"/>
      <w:sz w:val="28"/>
      <w:szCs w:val="28"/>
      <w:lang w:eastAsia="ar-SA"/>
    </w:rPr>
  </w:style>
  <w:style w:type="character" w:customStyle="1" w:styleId="14">
    <w:name w:val="Название Знак1"/>
    <w:link w:val="af9"/>
    <w:rsid w:val="00377AC3"/>
    <w:rPr>
      <w:rFonts w:ascii="Arial" w:eastAsia="Andale Sans UI" w:hAnsi="Arial" w:cs="Tahoma"/>
      <w:kern w:val="1"/>
      <w:sz w:val="28"/>
      <w:szCs w:val="28"/>
      <w:lang w:eastAsia="ar-SA"/>
    </w:rPr>
  </w:style>
  <w:style w:type="paragraph" w:styleId="afa">
    <w:name w:val="Subtitle"/>
    <w:basedOn w:val="aa"/>
    <w:next w:val="ab"/>
    <w:link w:val="afb"/>
    <w:qFormat/>
    <w:rsid w:val="00377AC3"/>
    <w:pPr>
      <w:keepNext/>
      <w:widowControl w:val="0"/>
      <w:spacing w:before="240" w:after="120"/>
      <w:ind w:right="0"/>
    </w:pPr>
    <w:rPr>
      <w:rFonts w:ascii="Arial" w:eastAsia="Andale Sans UI" w:hAnsi="Arial"/>
      <w:b w:val="0"/>
      <w:bCs w:val="0"/>
      <w:i/>
      <w:iCs/>
      <w:spacing w:val="0"/>
      <w:kern w:val="1"/>
      <w:sz w:val="28"/>
      <w:szCs w:val="28"/>
      <w:lang w:eastAsia="ar-SA"/>
    </w:rPr>
  </w:style>
  <w:style w:type="character" w:customStyle="1" w:styleId="afb">
    <w:name w:val="Подзаголовок Знак"/>
    <w:link w:val="afa"/>
    <w:rsid w:val="00377AC3"/>
    <w:rPr>
      <w:rFonts w:ascii="Arial" w:eastAsia="Andale Sans UI" w:hAnsi="Arial" w:cs="Tahoma"/>
      <w:i/>
      <w:iCs/>
      <w:kern w:val="1"/>
      <w:sz w:val="28"/>
      <w:szCs w:val="28"/>
      <w:lang w:eastAsia="ar-SA"/>
    </w:rPr>
  </w:style>
  <w:style w:type="paragraph" w:customStyle="1" w:styleId="Style4">
    <w:name w:val="Style4"/>
    <w:basedOn w:val="a"/>
    <w:rsid w:val="00377AC3"/>
    <w:pPr>
      <w:widowControl w:val="0"/>
      <w:autoSpaceDE w:val="0"/>
      <w:spacing w:line="330" w:lineRule="exact"/>
      <w:ind w:firstLine="144"/>
    </w:pPr>
    <w:rPr>
      <w:rFonts w:eastAsia="Times New Roman"/>
      <w:kern w:val="1"/>
      <w:sz w:val="24"/>
      <w:szCs w:val="24"/>
      <w:lang w:eastAsia="ar-SA"/>
    </w:rPr>
  </w:style>
  <w:style w:type="paragraph" w:customStyle="1" w:styleId="11pt">
    <w:name w:val="Обычный + 11 pt"/>
    <w:basedOn w:val="a"/>
    <w:rsid w:val="00377AC3"/>
    <w:pPr>
      <w:widowControl w:val="0"/>
      <w:tabs>
        <w:tab w:val="left" w:pos="540"/>
      </w:tabs>
      <w:ind w:firstLine="360"/>
    </w:pPr>
    <w:rPr>
      <w:rFonts w:eastAsia="Andale Sans UI"/>
      <w:kern w:val="1"/>
      <w:sz w:val="22"/>
      <w:szCs w:val="22"/>
      <w:lang w:eastAsia="ar-SA"/>
    </w:rPr>
  </w:style>
  <w:style w:type="paragraph" w:styleId="afc">
    <w:name w:val="Body Text Indent"/>
    <w:basedOn w:val="a"/>
    <w:link w:val="afd"/>
    <w:rsid w:val="00377AC3"/>
    <w:pPr>
      <w:widowControl w:val="0"/>
      <w:ind w:firstLine="720"/>
    </w:pPr>
    <w:rPr>
      <w:rFonts w:eastAsia="Andale Sans UI"/>
      <w:kern w:val="1"/>
      <w:szCs w:val="24"/>
      <w:lang w:eastAsia="ar-SA"/>
    </w:rPr>
  </w:style>
  <w:style w:type="character" w:customStyle="1" w:styleId="afd">
    <w:name w:val="Основной текст с отступом Знак"/>
    <w:link w:val="afc"/>
    <w:rsid w:val="00377AC3"/>
    <w:rPr>
      <w:rFonts w:eastAsia="Andale Sans UI"/>
      <w:kern w:val="1"/>
      <w:sz w:val="28"/>
      <w:szCs w:val="24"/>
      <w:lang w:eastAsia="ar-SA"/>
    </w:rPr>
  </w:style>
  <w:style w:type="paragraph" w:customStyle="1" w:styleId="15">
    <w:name w:val="Знак Знак1 Знак"/>
    <w:basedOn w:val="a"/>
    <w:rsid w:val="00377AC3"/>
    <w:pPr>
      <w:widowControl w:val="0"/>
      <w:suppressAutoHyphens w:val="0"/>
      <w:adjustRightInd w:val="0"/>
      <w:spacing w:after="160" w:line="240" w:lineRule="exact"/>
      <w:jc w:val="right"/>
    </w:pPr>
    <w:rPr>
      <w:rFonts w:eastAsia="Times New Roman"/>
      <w:sz w:val="20"/>
      <w:szCs w:val="20"/>
      <w:lang w:val="en-GB" w:eastAsia="en-US"/>
    </w:rPr>
  </w:style>
  <w:style w:type="table" w:styleId="afe">
    <w:name w:val="Table Grid"/>
    <w:basedOn w:val="a1"/>
    <w:uiPriority w:val="59"/>
    <w:rsid w:val="00F72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97B9E"/>
    <w:rPr>
      <w:rFonts w:ascii="Arial" w:hAnsi="Arial" w:cs="Arial"/>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581">
      <w:bodyDiv w:val="1"/>
      <w:marLeft w:val="0"/>
      <w:marRight w:val="0"/>
      <w:marTop w:val="0"/>
      <w:marBottom w:val="0"/>
      <w:divBdr>
        <w:top w:val="none" w:sz="0" w:space="0" w:color="auto"/>
        <w:left w:val="none" w:sz="0" w:space="0" w:color="auto"/>
        <w:bottom w:val="none" w:sz="0" w:space="0" w:color="auto"/>
        <w:right w:val="none" w:sz="0" w:space="0" w:color="auto"/>
      </w:divBdr>
    </w:div>
    <w:div w:id="553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A24AC5B590572C9BA1FA5C61898D878813C83B30DEB4DB961CBD4A17D4290AC34C734EEB4D8720h9GCN" TargetMode="External"/><Relationship Id="rId18" Type="http://schemas.openxmlformats.org/officeDocument/2006/relationships/hyperlink" Target="https://login.consultant.ru/link/?req=doc&amp;base=RZB&amp;n=439201" TargetMode="External"/><Relationship Id="rId3" Type="http://schemas.openxmlformats.org/officeDocument/2006/relationships/styles" Target="styles.xml"/><Relationship Id="rId21" Type="http://schemas.openxmlformats.org/officeDocument/2006/relationships/hyperlink" Target="consultantplus://offline/ref=24D9EBDA6FB676134896C7654D4D518B7F41E06CB65EEA9BCEFA72B8711C0B16024DD6A5134FC68163E8E5gDxCG" TargetMode="External"/><Relationship Id="rId7" Type="http://schemas.openxmlformats.org/officeDocument/2006/relationships/footnotes" Target="footnotes.xml"/><Relationship Id="rId12" Type="http://schemas.openxmlformats.org/officeDocument/2006/relationships/hyperlink" Target="http://mfcvolgodonsk.ru" TargetMode="External"/><Relationship Id="rId17" Type="http://schemas.openxmlformats.org/officeDocument/2006/relationships/hyperlink" Target="consultantplus://offline/ref=24D9EBDA6FB676134896C7654D4D518B7F41E06CB65EEA9BCEFA72B8711C0B16024DD6A5134FC68163E8E5gDxCG" TargetMode="External"/><Relationship Id="rId2" Type="http://schemas.openxmlformats.org/officeDocument/2006/relationships/numbering" Target="numbering.xml"/><Relationship Id="rId16" Type="http://schemas.openxmlformats.org/officeDocument/2006/relationships/hyperlink" Target="http://mfcvolgodonsk.ru" TargetMode="External"/><Relationship Id="rId20"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tsr-volgodo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tsr-volgodonsk.ru" TargetMode="External"/><Relationship Id="rId23" Type="http://schemas.openxmlformats.org/officeDocument/2006/relationships/fontTable" Target="fontTable.xml"/><Relationship Id="rId10" Type="http://schemas.openxmlformats.org/officeDocument/2006/relationships/hyperlink" Target="http://volgodonskgorod.ru/" TargetMode="External"/><Relationship Id="rId19" Type="http://schemas.openxmlformats.org/officeDocument/2006/relationships/hyperlink" Target="consultantplus://offline/ref=C5B8E08B9AC67A47A01B02FD8597E865678E16CC54C3542205017BFD2187C0623FA60DCEAB8E5310f6YD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C1A24AC5B590572C9BA1FA5C61898D87801CCD3437D1E9D19E45B14810DB761DC4057F4FEB4D85h2G3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51C6-3FA2-47F4-9AFA-25EF002E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7949</Words>
  <Characters>45315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 города Волгодонска</Company>
  <LinksUpToDate>false</LinksUpToDate>
  <CharactersWithSpaces>53158</CharactersWithSpaces>
  <SharedDoc>false</SharedDoc>
  <HLinks>
    <vt:vector size="72" baseType="variant">
      <vt:variant>
        <vt:i4>589831</vt:i4>
      </vt:variant>
      <vt:variant>
        <vt:i4>33</vt:i4>
      </vt:variant>
      <vt:variant>
        <vt:i4>0</vt:i4>
      </vt:variant>
      <vt:variant>
        <vt:i4>5</vt:i4>
      </vt:variant>
      <vt:variant>
        <vt:lpwstr>consultantplus://offline/ref=24D9EBDA6FB676134896C7654D4D518B7F41E06CB65EEA9BCEFA72B8711C0B16024DD6A5134FC68163E8E5gDxCG</vt:lpwstr>
      </vt:variant>
      <vt:variant>
        <vt:lpwstr/>
      </vt:variant>
      <vt:variant>
        <vt:i4>5439490</vt:i4>
      </vt:variant>
      <vt:variant>
        <vt:i4>30</vt:i4>
      </vt:variant>
      <vt:variant>
        <vt:i4>0</vt:i4>
      </vt:variant>
      <vt:variant>
        <vt:i4>5</vt:i4>
      </vt:variant>
      <vt:variant>
        <vt:lpwstr>consultantplus://offline/ref=ACE1EE35D5D46629307F6F724604A7C8A4536C8C708D0D3F4F512B37E4x7d0M</vt:lpwstr>
      </vt:variant>
      <vt:variant>
        <vt:lpwstr/>
      </vt:variant>
      <vt:variant>
        <vt:i4>3735603</vt:i4>
      </vt:variant>
      <vt:variant>
        <vt:i4>27</vt:i4>
      </vt:variant>
      <vt:variant>
        <vt:i4>0</vt:i4>
      </vt:variant>
      <vt:variant>
        <vt:i4>5</vt:i4>
      </vt:variant>
      <vt:variant>
        <vt:lpwstr>consultantplus://offline/ref=C5B8E08B9AC67A47A01B02FD8597E865678E16CC54C3542205017BFD2187C0623FA60DCEAB8E5310f6YDL</vt:lpwstr>
      </vt:variant>
      <vt:variant>
        <vt:lpwstr/>
      </vt:variant>
      <vt:variant>
        <vt:i4>589831</vt:i4>
      </vt:variant>
      <vt:variant>
        <vt:i4>24</vt:i4>
      </vt:variant>
      <vt:variant>
        <vt:i4>0</vt:i4>
      </vt:variant>
      <vt:variant>
        <vt:i4>5</vt:i4>
      </vt:variant>
      <vt:variant>
        <vt:lpwstr>consultantplus://offline/ref=24D9EBDA6FB676134896C7654D4D518B7F41E06CB65EEA9BCEFA72B8711C0B16024DD6A5134FC68163E8E5gDxCG</vt:lpwstr>
      </vt:variant>
      <vt:variant>
        <vt:lpwstr/>
      </vt:variant>
      <vt:variant>
        <vt:i4>1114205</vt:i4>
      </vt:variant>
      <vt:variant>
        <vt:i4>21</vt:i4>
      </vt:variant>
      <vt:variant>
        <vt:i4>0</vt:i4>
      </vt:variant>
      <vt:variant>
        <vt:i4>5</vt:i4>
      </vt:variant>
      <vt:variant>
        <vt:lpwstr>http://mfcvolgodonsk.ru/</vt:lpwstr>
      </vt:variant>
      <vt:variant>
        <vt:lpwstr/>
      </vt:variant>
      <vt:variant>
        <vt:i4>2424893</vt:i4>
      </vt:variant>
      <vt:variant>
        <vt:i4>18</vt:i4>
      </vt:variant>
      <vt:variant>
        <vt:i4>0</vt:i4>
      </vt:variant>
      <vt:variant>
        <vt:i4>5</vt:i4>
      </vt:variant>
      <vt:variant>
        <vt:lpwstr>http://dtsr-volgodonsk.ru/</vt:lpwstr>
      </vt:variant>
      <vt:variant>
        <vt:lpwstr/>
      </vt:variant>
      <vt:variant>
        <vt:i4>2752561</vt:i4>
      </vt:variant>
      <vt:variant>
        <vt:i4>15</vt:i4>
      </vt:variant>
      <vt:variant>
        <vt:i4>0</vt:i4>
      </vt:variant>
      <vt:variant>
        <vt:i4>5</vt:i4>
      </vt:variant>
      <vt:variant>
        <vt:lpwstr>consultantplus://offline/ref=023DECB0C77CA36421018419C6416CB1C4B087F5CB305E3591564ED5346133FC291595A6K41CE</vt:lpwstr>
      </vt:variant>
      <vt:variant>
        <vt:lpwstr/>
      </vt:variant>
      <vt:variant>
        <vt:i4>1507338</vt:i4>
      </vt:variant>
      <vt:variant>
        <vt:i4>12</vt:i4>
      </vt:variant>
      <vt:variant>
        <vt:i4>0</vt:i4>
      </vt:variant>
      <vt:variant>
        <vt:i4>5</vt:i4>
      </vt:variant>
      <vt:variant>
        <vt:lpwstr>consultantplus://offline/ref=C1A24AC5B590572C9BA1FA5C61898D87801CCD3437D1E9D19E45B14810DB761DC4057F4FEB4D85h2G3N</vt:lpwstr>
      </vt:variant>
      <vt:variant>
        <vt:lpwstr/>
      </vt:variant>
      <vt:variant>
        <vt:i4>2556009</vt:i4>
      </vt:variant>
      <vt:variant>
        <vt:i4>9</vt:i4>
      </vt:variant>
      <vt:variant>
        <vt:i4>0</vt:i4>
      </vt:variant>
      <vt:variant>
        <vt:i4>5</vt:i4>
      </vt:variant>
      <vt:variant>
        <vt:lpwstr>consultantplus://offline/ref=C1A24AC5B590572C9BA1FA5C61898D878813C83B30DEB4DB961CBD4A17D4290AC34C734EEB4D8720h9GCN</vt:lpwstr>
      </vt:variant>
      <vt:variant>
        <vt:lpwstr/>
      </vt:variant>
      <vt:variant>
        <vt:i4>1114205</vt:i4>
      </vt:variant>
      <vt:variant>
        <vt:i4>6</vt:i4>
      </vt:variant>
      <vt:variant>
        <vt:i4>0</vt:i4>
      </vt:variant>
      <vt:variant>
        <vt:i4>5</vt:i4>
      </vt:variant>
      <vt:variant>
        <vt:lpwstr>http://mfcvolgodonsk.ru/</vt:lpwstr>
      </vt:variant>
      <vt:variant>
        <vt:lpwstr/>
      </vt:variant>
      <vt:variant>
        <vt:i4>2424893</vt:i4>
      </vt:variant>
      <vt:variant>
        <vt:i4>3</vt:i4>
      </vt:variant>
      <vt:variant>
        <vt:i4>0</vt:i4>
      </vt:variant>
      <vt:variant>
        <vt:i4>5</vt:i4>
      </vt:variant>
      <vt:variant>
        <vt:lpwstr>http://dtsr-volgodonsk.ru/</vt:lpwstr>
      </vt:variant>
      <vt:variant>
        <vt:lpwstr/>
      </vt:variant>
      <vt:variant>
        <vt:i4>7209019</vt:i4>
      </vt:variant>
      <vt:variant>
        <vt:i4>0</vt:i4>
      </vt:variant>
      <vt:variant>
        <vt:i4>0</vt:i4>
      </vt:variant>
      <vt:variant>
        <vt:i4>5</vt:i4>
      </vt:variant>
      <vt:variant>
        <vt:lpwstr>http://volgodonskgorod.ru/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Administration</dc:creator>
  <cp:lastModifiedBy>Полутова Ирина</cp:lastModifiedBy>
  <cp:revision>2</cp:revision>
  <cp:lastPrinted>2023-08-08T07:19:00Z</cp:lastPrinted>
  <dcterms:created xsi:type="dcterms:W3CDTF">2024-07-19T11:07:00Z</dcterms:created>
  <dcterms:modified xsi:type="dcterms:W3CDTF">2024-07-19T11:07:00Z</dcterms:modified>
</cp:coreProperties>
</file>